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873A" w14:textId="2E60F163" w:rsidR="00652937" w:rsidRDefault="002A4A3F" w:rsidP="00FB6FFF">
      <w:pPr>
        <w:pStyle w:val="a7"/>
        <w:tabs>
          <w:tab w:val="left" w:pos="567"/>
          <w:tab w:val="left" w:pos="4961"/>
        </w:tabs>
        <w:spacing w:line="480" w:lineRule="auto"/>
        <w:ind w:left="0"/>
        <w:jc w:val="center"/>
      </w:pPr>
      <w:r>
        <w:rPr>
          <w:rStyle w:val="a0"/>
          <w:rFonts w:eastAsia="Calibri"/>
          <w:b/>
        </w:rPr>
        <w:t xml:space="preserve">Έκθεση της Κοινοβουλευτικής Επιτροπής </w:t>
      </w:r>
      <w:r w:rsidR="00F82C60">
        <w:rPr>
          <w:rStyle w:val="a0"/>
          <w:rFonts w:eastAsia="Calibri"/>
          <w:b/>
        </w:rPr>
        <w:t>Ανθρωπίνων Δικαιωμάτων και Ίσων Ευκαιριών μεταξύ Ανδρών και Γυναικών για την πρόταση νόμου</w:t>
      </w:r>
      <w:r>
        <w:rPr>
          <w:rStyle w:val="a0"/>
          <w:rFonts w:eastAsia="Calibri"/>
          <w:b/>
        </w:rPr>
        <w:t xml:space="preserve"> «</w:t>
      </w:r>
      <w:r>
        <w:rPr>
          <w:rStyle w:val="a0"/>
          <w:b/>
        </w:rPr>
        <w:t>Ο περί</w:t>
      </w:r>
      <w:r w:rsidR="00F82C60">
        <w:rPr>
          <w:rStyle w:val="a0"/>
          <w:b/>
        </w:rPr>
        <w:t xml:space="preserve"> </w:t>
      </w:r>
      <w:r w:rsidR="00AF68D1">
        <w:rPr>
          <w:rStyle w:val="a0"/>
          <w:b/>
        </w:rPr>
        <w:t>της Σ</w:t>
      </w:r>
      <w:r w:rsidR="00F82C60">
        <w:rPr>
          <w:rStyle w:val="a0"/>
          <w:b/>
        </w:rPr>
        <w:t>εξουαλικής Διαπαιδαγώγησης και της Διαδικασίας Διακοπής Ανεπιθύμητης Κύησης Νόμος του 2019</w:t>
      </w:r>
      <w:r>
        <w:rPr>
          <w:rStyle w:val="a0"/>
          <w:b/>
        </w:rPr>
        <w:t xml:space="preserve">» </w:t>
      </w:r>
    </w:p>
    <w:p w14:paraId="19558FFE" w14:textId="77777777" w:rsidR="00652937" w:rsidRDefault="002A4A3F" w:rsidP="00B51AEB">
      <w:pPr>
        <w:pStyle w:val="a"/>
        <w:tabs>
          <w:tab w:val="left" w:pos="567"/>
          <w:tab w:val="left" w:pos="1134"/>
          <w:tab w:val="left" w:pos="4961"/>
          <w:tab w:val="left" w:pos="6453"/>
        </w:tabs>
        <w:spacing w:after="0" w:line="480" w:lineRule="auto"/>
        <w:jc w:val="both"/>
        <w:rPr>
          <w:rFonts w:ascii="Arial" w:hAnsi="Arial"/>
          <w:b/>
          <w:sz w:val="24"/>
          <w:szCs w:val="24"/>
        </w:rPr>
      </w:pPr>
      <w:r>
        <w:rPr>
          <w:rFonts w:ascii="Arial" w:hAnsi="Arial"/>
          <w:b/>
          <w:sz w:val="24"/>
          <w:szCs w:val="24"/>
        </w:rPr>
        <w:t>Παρόντες:</w:t>
      </w:r>
    </w:p>
    <w:p w14:paraId="0281C78A" w14:textId="07DE9254" w:rsidR="00652937" w:rsidRPr="00573C7B" w:rsidRDefault="002A4A3F" w:rsidP="00B51AEB">
      <w:pPr>
        <w:pStyle w:val="a"/>
        <w:tabs>
          <w:tab w:val="left" w:pos="567"/>
          <w:tab w:val="left" w:pos="4961"/>
        </w:tabs>
        <w:spacing w:after="0" w:line="480" w:lineRule="auto"/>
        <w:jc w:val="both"/>
        <w:rPr>
          <w:rFonts w:ascii="Arial" w:hAnsi="Arial"/>
          <w:sz w:val="24"/>
          <w:szCs w:val="24"/>
        </w:rPr>
      </w:pPr>
      <w:r>
        <w:rPr>
          <w:rStyle w:val="a0"/>
          <w:rFonts w:ascii="Arial" w:hAnsi="Arial"/>
          <w:sz w:val="24"/>
          <w:szCs w:val="24"/>
        </w:rPr>
        <w:tab/>
      </w:r>
      <w:r w:rsidR="00F82C60">
        <w:rPr>
          <w:rStyle w:val="a0"/>
          <w:rFonts w:ascii="Arial" w:hAnsi="Arial"/>
          <w:sz w:val="24"/>
          <w:szCs w:val="24"/>
        </w:rPr>
        <w:t>Ειρήνη Χαραλαμπίδου</w:t>
      </w:r>
      <w:r>
        <w:rPr>
          <w:rStyle w:val="a0"/>
          <w:rFonts w:ascii="Arial" w:hAnsi="Arial"/>
          <w:sz w:val="24"/>
          <w:szCs w:val="24"/>
        </w:rPr>
        <w:t>, πρόεδρος</w:t>
      </w:r>
      <w:r w:rsidR="00307E71">
        <w:rPr>
          <w:rStyle w:val="a0"/>
          <w:rFonts w:ascii="Arial" w:hAnsi="Arial"/>
          <w:sz w:val="24"/>
          <w:szCs w:val="24"/>
        </w:rPr>
        <w:tab/>
      </w:r>
      <w:r w:rsidR="00AC505A">
        <w:rPr>
          <w:rFonts w:ascii="Arial" w:hAnsi="Arial"/>
          <w:sz w:val="24"/>
          <w:szCs w:val="24"/>
        </w:rPr>
        <w:t xml:space="preserve">Φωτεινή Τσιρίδου </w:t>
      </w:r>
    </w:p>
    <w:p w14:paraId="47D09874" w14:textId="1B18D8A3" w:rsidR="00652937" w:rsidRDefault="002A4A3F" w:rsidP="00B51AEB">
      <w:pPr>
        <w:pStyle w:val="a"/>
        <w:tabs>
          <w:tab w:val="left" w:pos="567"/>
          <w:tab w:val="left" w:pos="4961"/>
        </w:tabs>
        <w:spacing w:after="0" w:line="480" w:lineRule="auto"/>
        <w:jc w:val="both"/>
        <w:rPr>
          <w:rFonts w:ascii="Arial" w:hAnsi="Arial"/>
          <w:sz w:val="24"/>
          <w:szCs w:val="24"/>
        </w:rPr>
      </w:pPr>
      <w:r>
        <w:rPr>
          <w:rFonts w:ascii="Arial" w:hAnsi="Arial"/>
          <w:sz w:val="24"/>
          <w:szCs w:val="24"/>
        </w:rPr>
        <w:tab/>
      </w:r>
      <w:r w:rsidR="00F82C60">
        <w:rPr>
          <w:rFonts w:ascii="Arial" w:hAnsi="Arial"/>
          <w:sz w:val="24"/>
          <w:szCs w:val="24"/>
        </w:rPr>
        <w:t xml:space="preserve">Γιώργος Κουκουμάς </w:t>
      </w:r>
      <w:r>
        <w:rPr>
          <w:rFonts w:ascii="Arial" w:hAnsi="Arial"/>
          <w:sz w:val="24"/>
          <w:szCs w:val="24"/>
        </w:rPr>
        <w:tab/>
      </w:r>
      <w:r w:rsidR="00AC505A">
        <w:rPr>
          <w:rFonts w:ascii="Arial" w:hAnsi="Arial"/>
          <w:sz w:val="24"/>
          <w:szCs w:val="24"/>
        </w:rPr>
        <w:t>Μάριος Μαυρίδης</w:t>
      </w:r>
    </w:p>
    <w:p w14:paraId="0012AC3C" w14:textId="20BEB2B1" w:rsidR="00652937" w:rsidRDefault="002A4A3F" w:rsidP="00B51AEB">
      <w:pPr>
        <w:pStyle w:val="a"/>
        <w:tabs>
          <w:tab w:val="left" w:pos="567"/>
          <w:tab w:val="left" w:pos="4961"/>
        </w:tabs>
        <w:spacing w:after="0" w:line="480" w:lineRule="auto"/>
        <w:jc w:val="both"/>
        <w:rPr>
          <w:rFonts w:ascii="Arial" w:hAnsi="Arial"/>
          <w:sz w:val="24"/>
          <w:szCs w:val="24"/>
        </w:rPr>
      </w:pPr>
      <w:r>
        <w:rPr>
          <w:rFonts w:ascii="Arial" w:hAnsi="Arial"/>
          <w:sz w:val="24"/>
          <w:szCs w:val="24"/>
        </w:rPr>
        <w:tab/>
      </w:r>
      <w:r w:rsidR="00AC505A">
        <w:rPr>
          <w:rFonts w:ascii="Arial" w:hAnsi="Arial"/>
          <w:sz w:val="24"/>
          <w:szCs w:val="24"/>
        </w:rPr>
        <w:t>Ρίτα Θεοδώρου Σούπερμαν</w:t>
      </w:r>
      <w:r w:rsidR="00F82C60">
        <w:rPr>
          <w:rFonts w:ascii="Arial" w:hAnsi="Arial"/>
          <w:sz w:val="24"/>
          <w:szCs w:val="24"/>
        </w:rPr>
        <w:tab/>
        <w:t>Αλεξάνδρα Ατταλίδου</w:t>
      </w:r>
    </w:p>
    <w:p w14:paraId="676631D7" w14:textId="29AF1560" w:rsidR="00652937" w:rsidRPr="00F82C60" w:rsidRDefault="002A4A3F" w:rsidP="00B51AEB">
      <w:pPr>
        <w:pStyle w:val="a"/>
        <w:tabs>
          <w:tab w:val="left" w:pos="567"/>
          <w:tab w:val="left" w:pos="1134"/>
          <w:tab w:val="left" w:pos="4961"/>
        </w:tabs>
        <w:spacing w:after="0" w:line="480" w:lineRule="auto"/>
        <w:jc w:val="both"/>
        <w:rPr>
          <w:rFonts w:ascii="Arial" w:hAnsi="Arial"/>
          <w:sz w:val="24"/>
          <w:szCs w:val="24"/>
        </w:rPr>
      </w:pPr>
      <w:r>
        <w:rPr>
          <w:rStyle w:val="a0"/>
          <w:rFonts w:ascii="Arial" w:hAnsi="Arial"/>
          <w:sz w:val="24"/>
          <w:szCs w:val="24"/>
        </w:rPr>
        <w:tab/>
        <w:t xml:space="preserve">Η Κοινοβουλευτική Επιτροπή </w:t>
      </w:r>
      <w:r w:rsidR="00F82C60">
        <w:rPr>
          <w:rStyle w:val="a0"/>
          <w:rFonts w:ascii="Arial" w:hAnsi="Arial"/>
          <w:sz w:val="24"/>
          <w:szCs w:val="24"/>
        </w:rPr>
        <w:t>Ανθρωπίνων Δικαιωμάτων και Ίσων Ευκαιριών μεταξύ Ανδρών και Γυναικών μελ</w:t>
      </w:r>
      <w:r w:rsidR="00C73FCA">
        <w:rPr>
          <w:rStyle w:val="a0"/>
          <w:rFonts w:ascii="Arial" w:hAnsi="Arial"/>
          <w:sz w:val="24"/>
          <w:szCs w:val="24"/>
        </w:rPr>
        <w:t xml:space="preserve">έτησε </w:t>
      </w:r>
      <w:r>
        <w:rPr>
          <w:rStyle w:val="a0"/>
          <w:rFonts w:ascii="Arial" w:hAnsi="Arial"/>
          <w:sz w:val="24"/>
          <w:szCs w:val="24"/>
        </w:rPr>
        <w:t>τ</w:t>
      </w:r>
      <w:r w:rsidR="00F82C60">
        <w:rPr>
          <w:rStyle w:val="a0"/>
          <w:rFonts w:ascii="Arial" w:hAnsi="Arial"/>
          <w:sz w:val="24"/>
          <w:szCs w:val="24"/>
        </w:rPr>
        <w:t>ην</w:t>
      </w:r>
      <w:r>
        <w:rPr>
          <w:rStyle w:val="a0"/>
          <w:rFonts w:ascii="Arial" w:hAnsi="Arial"/>
          <w:sz w:val="24"/>
          <w:szCs w:val="24"/>
        </w:rPr>
        <w:t xml:space="preserve"> υπό </w:t>
      </w:r>
      <w:r w:rsidR="00B51AEB">
        <w:rPr>
          <w:rStyle w:val="a0"/>
          <w:rFonts w:ascii="Arial" w:hAnsi="Arial"/>
          <w:sz w:val="24"/>
          <w:szCs w:val="24"/>
        </w:rPr>
        <w:t xml:space="preserve">αναφορά </w:t>
      </w:r>
      <w:r w:rsidR="00F82C60">
        <w:rPr>
          <w:rStyle w:val="a0"/>
          <w:rFonts w:ascii="Arial" w:hAnsi="Arial"/>
          <w:sz w:val="24"/>
          <w:szCs w:val="24"/>
        </w:rPr>
        <w:t>πρόταση νόμου, η οποία κατατέθηκε</w:t>
      </w:r>
      <w:r w:rsidR="00AB1886">
        <w:rPr>
          <w:rStyle w:val="a0"/>
          <w:rFonts w:ascii="Arial" w:hAnsi="Arial"/>
          <w:sz w:val="24"/>
          <w:szCs w:val="24"/>
        </w:rPr>
        <w:t xml:space="preserve"> στη Βουλή</w:t>
      </w:r>
      <w:r w:rsidR="00F82C60">
        <w:rPr>
          <w:rStyle w:val="a0"/>
          <w:rFonts w:ascii="Arial" w:hAnsi="Arial"/>
          <w:sz w:val="24"/>
          <w:szCs w:val="24"/>
        </w:rPr>
        <w:t xml:space="preserve"> από τον κ. Χαράλαμπο Θεοπέμπτου</w:t>
      </w:r>
      <w:r w:rsidR="00AB1886">
        <w:rPr>
          <w:rStyle w:val="a0"/>
          <w:rFonts w:ascii="Arial" w:hAnsi="Arial"/>
          <w:sz w:val="24"/>
          <w:szCs w:val="24"/>
        </w:rPr>
        <w:t xml:space="preserve">, </w:t>
      </w:r>
      <w:r w:rsidR="00306EA1">
        <w:rPr>
          <w:rStyle w:val="a0"/>
          <w:rFonts w:ascii="Arial" w:hAnsi="Arial"/>
          <w:sz w:val="24"/>
          <w:szCs w:val="24"/>
        </w:rPr>
        <w:t>βουλευτή</w:t>
      </w:r>
      <w:r w:rsidR="00AB1886">
        <w:rPr>
          <w:rStyle w:val="a0"/>
          <w:rFonts w:ascii="Arial" w:hAnsi="Arial"/>
          <w:sz w:val="24"/>
          <w:szCs w:val="24"/>
        </w:rPr>
        <w:t xml:space="preserve"> του Κινήματος Οικολόγων-Συνεργασία Πολιτών</w:t>
      </w:r>
      <w:r w:rsidR="00954B89">
        <w:rPr>
          <w:rStyle w:val="a0"/>
          <w:rFonts w:ascii="Arial" w:hAnsi="Arial"/>
          <w:sz w:val="24"/>
          <w:szCs w:val="24"/>
        </w:rPr>
        <w:t>,</w:t>
      </w:r>
      <w:r>
        <w:rPr>
          <w:rStyle w:val="a0"/>
          <w:rFonts w:ascii="Arial" w:hAnsi="Arial"/>
          <w:sz w:val="24"/>
          <w:szCs w:val="24"/>
        </w:rPr>
        <w:t xml:space="preserve"> σε</w:t>
      </w:r>
      <w:r w:rsidR="00AB1886">
        <w:rPr>
          <w:rStyle w:val="a0"/>
          <w:rFonts w:ascii="Arial" w:hAnsi="Arial"/>
          <w:sz w:val="24"/>
          <w:szCs w:val="24"/>
        </w:rPr>
        <w:t xml:space="preserve"> </w:t>
      </w:r>
      <w:r w:rsidR="00233BBC">
        <w:rPr>
          <w:rStyle w:val="a0"/>
          <w:rFonts w:ascii="Arial" w:hAnsi="Arial"/>
          <w:sz w:val="24"/>
          <w:szCs w:val="24"/>
        </w:rPr>
        <w:t>πέντε</w:t>
      </w:r>
      <w:r w:rsidR="00C73FCA">
        <w:rPr>
          <w:rStyle w:val="a0"/>
          <w:rFonts w:ascii="Arial" w:hAnsi="Arial"/>
          <w:sz w:val="24"/>
          <w:szCs w:val="24"/>
        </w:rPr>
        <w:t xml:space="preserve"> </w:t>
      </w:r>
      <w:r>
        <w:rPr>
          <w:rStyle w:val="a0"/>
          <w:rFonts w:ascii="Arial" w:hAnsi="Arial"/>
          <w:sz w:val="24"/>
          <w:szCs w:val="24"/>
        </w:rPr>
        <w:t xml:space="preserve">συνεδρίες </w:t>
      </w:r>
      <w:r w:rsidR="00B51AEB">
        <w:rPr>
          <w:rStyle w:val="a0"/>
          <w:rFonts w:ascii="Arial" w:hAnsi="Arial"/>
          <w:sz w:val="24"/>
          <w:szCs w:val="24"/>
        </w:rPr>
        <w:t>της,</w:t>
      </w:r>
      <w:r>
        <w:rPr>
          <w:rStyle w:val="a0"/>
          <w:rFonts w:ascii="Arial" w:hAnsi="Arial"/>
          <w:sz w:val="24"/>
          <w:szCs w:val="24"/>
        </w:rPr>
        <w:t xml:space="preserve"> που πραγματοποιήθηκαν </w:t>
      </w:r>
      <w:r w:rsidR="00AB1886">
        <w:rPr>
          <w:rStyle w:val="a0"/>
          <w:rFonts w:ascii="Arial" w:hAnsi="Arial"/>
          <w:sz w:val="24"/>
          <w:szCs w:val="24"/>
        </w:rPr>
        <w:t>στις 23 Σεπτεμβρίου 20</w:t>
      </w:r>
      <w:r w:rsidR="00AC6A1F">
        <w:rPr>
          <w:rStyle w:val="a0"/>
          <w:rFonts w:ascii="Arial" w:hAnsi="Arial"/>
          <w:sz w:val="24"/>
          <w:szCs w:val="24"/>
        </w:rPr>
        <w:t>19</w:t>
      </w:r>
      <w:r w:rsidR="00233BBC">
        <w:rPr>
          <w:rStyle w:val="a0"/>
          <w:rFonts w:ascii="Arial" w:hAnsi="Arial"/>
          <w:sz w:val="24"/>
          <w:szCs w:val="24"/>
        </w:rPr>
        <w:t>,</w:t>
      </w:r>
      <w:r w:rsidR="00AB1886">
        <w:rPr>
          <w:rStyle w:val="a0"/>
          <w:rFonts w:ascii="Arial" w:hAnsi="Arial"/>
          <w:sz w:val="24"/>
          <w:szCs w:val="24"/>
        </w:rPr>
        <w:t xml:space="preserve"> 25 Οκτωβρίου</w:t>
      </w:r>
      <w:r w:rsidR="00233BBC">
        <w:rPr>
          <w:rStyle w:val="a0"/>
          <w:rFonts w:ascii="Arial" w:hAnsi="Arial"/>
          <w:sz w:val="24"/>
          <w:szCs w:val="24"/>
        </w:rPr>
        <w:t xml:space="preserve"> 2021 και</w:t>
      </w:r>
      <w:r w:rsidR="00AB1886">
        <w:rPr>
          <w:rStyle w:val="a0"/>
          <w:rFonts w:ascii="Arial" w:hAnsi="Arial"/>
          <w:sz w:val="24"/>
          <w:szCs w:val="24"/>
        </w:rPr>
        <w:t xml:space="preserve"> </w:t>
      </w:r>
      <w:r w:rsidR="00954B89">
        <w:rPr>
          <w:rStyle w:val="a0"/>
          <w:rFonts w:ascii="Arial" w:hAnsi="Arial"/>
          <w:sz w:val="24"/>
          <w:szCs w:val="24"/>
        </w:rPr>
        <w:t xml:space="preserve">στις </w:t>
      </w:r>
      <w:r w:rsidR="00AB1886">
        <w:rPr>
          <w:rStyle w:val="a0"/>
          <w:rFonts w:ascii="Arial" w:hAnsi="Arial"/>
          <w:sz w:val="24"/>
          <w:szCs w:val="24"/>
        </w:rPr>
        <w:t>5 Σεπτεμβρίου</w:t>
      </w:r>
      <w:r w:rsidR="00233BBC">
        <w:rPr>
          <w:rStyle w:val="a0"/>
          <w:rFonts w:ascii="Arial" w:hAnsi="Arial"/>
          <w:sz w:val="24"/>
          <w:szCs w:val="24"/>
        </w:rPr>
        <w:t>,</w:t>
      </w:r>
      <w:r w:rsidR="00AB1886">
        <w:rPr>
          <w:rStyle w:val="a0"/>
          <w:rFonts w:ascii="Arial" w:hAnsi="Arial"/>
          <w:sz w:val="24"/>
          <w:szCs w:val="24"/>
        </w:rPr>
        <w:t xml:space="preserve"> 10 και 24 Οκτωβρίου 2022. </w:t>
      </w:r>
      <w:r w:rsidR="00307E71">
        <w:rPr>
          <w:rStyle w:val="a0"/>
          <w:rFonts w:ascii="Arial" w:hAnsi="Arial"/>
          <w:sz w:val="24"/>
          <w:szCs w:val="24"/>
        </w:rPr>
        <w:t xml:space="preserve"> </w:t>
      </w:r>
      <w:r w:rsidR="00C73FCA">
        <w:rPr>
          <w:rStyle w:val="a0"/>
          <w:rFonts w:ascii="Arial" w:hAnsi="Arial"/>
          <w:sz w:val="24"/>
          <w:szCs w:val="24"/>
        </w:rPr>
        <w:t>Στ</w:t>
      </w:r>
      <w:r w:rsidR="00AA2CF0">
        <w:rPr>
          <w:rStyle w:val="a0"/>
          <w:rFonts w:ascii="Arial" w:hAnsi="Arial"/>
          <w:sz w:val="24"/>
          <w:szCs w:val="24"/>
        </w:rPr>
        <w:t xml:space="preserve">ο πλαίσιο των </w:t>
      </w:r>
      <w:r w:rsidR="00C73FCA">
        <w:rPr>
          <w:rStyle w:val="a0"/>
          <w:rFonts w:ascii="Arial" w:hAnsi="Arial"/>
          <w:sz w:val="24"/>
          <w:szCs w:val="24"/>
        </w:rPr>
        <w:t>συνεδρ</w:t>
      </w:r>
      <w:r w:rsidR="00AA2CF0">
        <w:rPr>
          <w:rStyle w:val="a0"/>
          <w:rFonts w:ascii="Arial" w:hAnsi="Arial"/>
          <w:sz w:val="24"/>
          <w:szCs w:val="24"/>
        </w:rPr>
        <w:t>ιάσεων της επιτροπής</w:t>
      </w:r>
      <w:r w:rsidR="003D6C6C" w:rsidRPr="00DA7ECD">
        <w:rPr>
          <w:rStyle w:val="a0"/>
          <w:rFonts w:ascii="Arial" w:hAnsi="Arial"/>
          <w:sz w:val="24"/>
          <w:szCs w:val="24"/>
        </w:rPr>
        <w:t xml:space="preserve"> </w:t>
      </w:r>
      <w:r>
        <w:rPr>
          <w:rStyle w:val="a0"/>
          <w:rFonts w:ascii="Arial" w:hAnsi="Arial"/>
          <w:sz w:val="24"/>
          <w:szCs w:val="24"/>
        </w:rPr>
        <w:t xml:space="preserve">κλήθηκαν και </w:t>
      </w:r>
      <w:r w:rsidR="00C73FCA">
        <w:rPr>
          <w:rStyle w:val="a0"/>
          <w:rFonts w:ascii="Arial" w:hAnsi="Arial"/>
          <w:sz w:val="24"/>
          <w:szCs w:val="24"/>
        </w:rPr>
        <w:t xml:space="preserve">παρευρέθηκαν </w:t>
      </w:r>
      <w:r w:rsidR="00AB1886">
        <w:rPr>
          <w:rStyle w:val="a0"/>
          <w:rFonts w:ascii="Arial" w:hAnsi="Arial"/>
          <w:sz w:val="24"/>
          <w:szCs w:val="24"/>
        </w:rPr>
        <w:t xml:space="preserve">εκπρόσωποι του Γραφείου της Επιτρόπου Προστασίας των Δικαιωμάτων του Παιδιού, της Επιτρόπου Διοικήσεως και Προστασίας Ανθρωπίνων Δικαιωμάτων, του Υπουργείου Υγείας, του Υπουργείου Παιδείας, Αθλητισμού και Νεολαίας, </w:t>
      </w:r>
      <w:r w:rsidR="00AA2CF0">
        <w:rPr>
          <w:rStyle w:val="a0"/>
          <w:rFonts w:ascii="Arial" w:hAnsi="Arial"/>
          <w:sz w:val="24"/>
          <w:szCs w:val="24"/>
        </w:rPr>
        <w:t xml:space="preserve">της Νομικής Υπηρεσίας της Δημοκρατίας, </w:t>
      </w:r>
      <w:r w:rsidR="00AB1886">
        <w:rPr>
          <w:rStyle w:val="a0"/>
          <w:rFonts w:ascii="Arial" w:hAnsi="Arial"/>
          <w:sz w:val="24"/>
          <w:szCs w:val="24"/>
        </w:rPr>
        <w:t xml:space="preserve">της Παγκύπριας Γυναικολογικής και Μαιευτικής Εταιρείας, του Κυπριακού Συνδέσμου Οικογενειακού Προγραμματισμού, του Συνδέσμου Ψυχολόγων Κύπρου, η </w:t>
      </w:r>
      <w:r w:rsidR="00925E27">
        <w:rPr>
          <w:rStyle w:val="a0"/>
          <w:rFonts w:ascii="Arial" w:hAnsi="Arial"/>
          <w:sz w:val="24"/>
          <w:szCs w:val="24"/>
        </w:rPr>
        <w:t>π</w:t>
      </w:r>
      <w:r w:rsidR="00AB1886">
        <w:rPr>
          <w:rStyle w:val="a0"/>
          <w:rFonts w:ascii="Arial" w:hAnsi="Arial"/>
          <w:sz w:val="24"/>
          <w:szCs w:val="24"/>
        </w:rPr>
        <w:t xml:space="preserve">ρόεδρος του Συμβουλίου Εφαρμογής της Εθνικής Στρατηγικής για την Καταπολέμηση της Σεξουαλικής Κακοποίησης και </w:t>
      </w:r>
      <w:r w:rsidR="00306EA1">
        <w:rPr>
          <w:rStyle w:val="a0"/>
          <w:rFonts w:ascii="Arial" w:hAnsi="Arial"/>
          <w:sz w:val="24"/>
          <w:szCs w:val="24"/>
        </w:rPr>
        <w:t>Εκμετάλλευσης</w:t>
      </w:r>
      <w:r w:rsidR="00AB1886">
        <w:rPr>
          <w:rStyle w:val="a0"/>
          <w:rFonts w:ascii="Arial" w:hAnsi="Arial"/>
          <w:sz w:val="24"/>
          <w:szCs w:val="24"/>
        </w:rPr>
        <w:t xml:space="preserve"> Παιδιών και της Παιδικής Πορνογραφίας</w:t>
      </w:r>
      <w:r w:rsidR="0096363E">
        <w:rPr>
          <w:rStyle w:val="a0"/>
          <w:rFonts w:ascii="Arial" w:hAnsi="Arial"/>
          <w:sz w:val="24"/>
          <w:szCs w:val="24"/>
        </w:rPr>
        <w:t xml:space="preserve">, </w:t>
      </w:r>
      <w:r w:rsidR="00954B89">
        <w:rPr>
          <w:rStyle w:val="a0"/>
          <w:rFonts w:ascii="Arial" w:hAnsi="Arial"/>
          <w:sz w:val="24"/>
          <w:szCs w:val="24"/>
        </w:rPr>
        <w:t>καθ</w:t>
      </w:r>
      <w:r w:rsidR="00C2645E">
        <w:rPr>
          <w:rStyle w:val="a0"/>
          <w:rFonts w:ascii="Arial" w:hAnsi="Arial"/>
          <w:sz w:val="24"/>
          <w:szCs w:val="24"/>
        </w:rPr>
        <w:t>ώ</w:t>
      </w:r>
      <w:r w:rsidR="00954B89">
        <w:rPr>
          <w:rStyle w:val="a0"/>
          <w:rFonts w:ascii="Arial" w:hAnsi="Arial"/>
          <w:sz w:val="24"/>
          <w:szCs w:val="24"/>
        </w:rPr>
        <w:t xml:space="preserve">ς και εκπρόσωποι </w:t>
      </w:r>
      <w:r w:rsidR="0096363E">
        <w:rPr>
          <w:rStyle w:val="a0"/>
          <w:rFonts w:ascii="Arial" w:hAnsi="Arial"/>
          <w:sz w:val="24"/>
          <w:szCs w:val="24"/>
        </w:rPr>
        <w:t>της Παγκύπριας Συντονιστικής Επιτροπής Μαθητών</w:t>
      </w:r>
      <w:r w:rsidR="00AB1886">
        <w:rPr>
          <w:rStyle w:val="a0"/>
          <w:rFonts w:ascii="Arial" w:hAnsi="Arial"/>
          <w:sz w:val="24"/>
          <w:szCs w:val="24"/>
        </w:rPr>
        <w:t xml:space="preserve"> και γυναικείων οργανώσεων</w:t>
      </w:r>
      <w:r w:rsidR="00685371">
        <w:rPr>
          <w:rStyle w:val="a0"/>
          <w:rFonts w:ascii="Arial" w:hAnsi="Arial"/>
          <w:sz w:val="24"/>
          <w:szCs w:val="24"/>
        </w:rPr>
        <w:t>.</w:t>
      </w:r>
      <w:r>
        <w:rPr>
          <w:rStyle w:val="a0"/>
          <w:rFonts w:ascii="Arial" w:hAnsi="Arial"/>
          <w:sz w:val="24"/>
          <w:szCs w:val="24"/>
        </w:rPr>
        <w:t xml:space="preserve"> </w:t>
      </w:r>
    </w:p>
    <w:p w14:paraId="4C486229" w14:textId="1308CB97" w:rsidR="003D390D" w:rsidRDefault="006713F1" w:rsidP="00B51AEB">
      <w:pPr>
        <w:pStyle w:val="a"/>
        <w:tabs>
          <w:tab w:val="left" w:pos="567"/>
          <w:tab w:val="left" w:pos="1134"/>
          <w:tab w:val="left" w:pos="4961"/>
        </w:tabs>
        <w:spacing w:after="0" w:line="480" w:lineRule="auto"/>
        <w:jc w:val="both"/>
        <w:rPr>
          <w:rStyle w:val="a0"/>
          <w:rFonts w:ascii="Arial" w:hAnsi="Arial"/>
          <w:sz w:val="24"/>
          <w:szCs w:val="24"/>
        </w:rPr>
      </w:pPr>
      <w:bookmarkStart w:id="0" w:name="_Hlk63269113"/>
      <w:r>
        <w:rPr>
          <w:rStyle w:val="a0"/>
          <w:rFonts w:ascii="Arial" w:hAnsi="Arial"/>
          <w:b/>
          <w:bCs/>
          <w:sz w:val="24"/>
          <w:szCs w:val="24"/>
        </w:rPr>
        <w:lastRenderedPageBreak/>
        <w:t xml:space="preserve">        </w:t>
      </w:r>
      <w:r w:rsidR="002A4A3F">
        <w:rPr>
          <w:rStyle w:val="a0"/>
          <w:rFonts w:ascii="Arial" w:hAnsi="Arial"/>
          <w:sz w:val="24"/>
          <w:szCs w:val="24"/>
        </w:rPr>
        <w:t xml:space="preserve">Σημειώνεται ότι στο στάδιο της συζήτησης </w:t>
      </w:r>
      <w:r w:rsidR="00E86C74">
        <w:rPr>
          <w:rStyle w:val="a0"/>
          <w:rFonts w:ascii="Arial" w:hAnsi="Arial"/>
          <w:sz w:val="24"/>
          <w:szCs w:val="24"/>
        </w:rPr>
        <w:t>της πρότασης νόμου</w:t>
      </w:r>
      <w:r w:rsidR="002A4A3F">
        <w:rPr>
          <w:rStyle w:val="a0"/>
          <w:rFonts w:ascii="Arial" w:hAnsi="Arial"/>
          <w:sz w:val="24"/>
          <w:szCs w:val="24"/>
        </w:rPr>
        <w:t xml:space="preserve"> παρευρέθηκ</w:t>
      </w:r>
      <w:bookmarkEnd w:id="0"/>
      <w:r w:rsidR="00AC505A">
        <w:rPr>
          <w:rStyle w:val="a0"/>
          <w:rFonts w:ascii="Arial" w:hAnsi="Arial"/>
          <w:sz w:val="24"/>
          <w:szCs w:val="24"/>
        </w:rPr>
        <w:t xml:space="preserve">ε επίσης το μη μέλος </w:t>
      </w:r>
      <w:r w:rsidR="000A68B2">
        <w:rPr>
          <w:rStyle w:val="a0"/>
          <w:rFonts w:ascii="Arial" w:hAnsi="Arial"/>
          <w:sz w:val="24"/>
          <w:szCs w:val="24"/>
        </w:rPr>
        <w:t>της επιτροπής</w:t>
      </w:r>
      <w:r w:rsidR="00AC505A">
        <w:rPr>
          <w:rStyle w:val="a0"/>
          <w:rFonts w:ascii="Arial" w:hAnsi="Arial"/>
          <w:sz w:val="24"/>
          <w:szCs w:val="24"/>
        </w:rPr>
        <w:t xml:space="preserve"> και εισηγ</w:t>
      </w:r>
      <w:r>
        <w:rPr>
          <w:rStyle w:val="a0"/>
          <w:rFonts w:ascii="Arial" w:hAnsi="Arial"/>
          <w:sz w:val="24"/>
          <w:szCs w:val="24"/>
        </w:rPr>
        <w:t>η</w:t>
      </w:r>
      <w:r w:rsidR="00AC505A">
        <w:rPr>
          <w:rStyle w:val="a0"/>
          <w:rFonts w:ascii="Arial" w:hAnsi="Arial"/>
          <w:sz w:val="24"/>
          <w:szCs w:val="24"/>
        </w:rPr>
        <w:t>τ</w:t>
      </w:r>
      <w:r>
        <w:rPr>
          <w:rStyle w:val="a0"/>
          <w:rFonts w:ascii="Arial" w:hAnsi="Arial"/>
          <w:sz w:val="24"/>
          <w:szCs w:val="24"/>
        </w:rPr>
        <w:t>ή</w:t>
      </w:r>
      <w:r w:rsidR="00AC505A">
        <w:rPr>
          <w:rStyle w:val="a0"/>
          <w:rFonts w:ascii="Arial" w:hAnsi="Arial"/>
          <w:sz w:val="24"/>
          <w:szCs w:val="24"/>
        </w:rPr>
        <w:t xml:space="preserve">ς της πρότασης νόμου κ. </w:t>
      </w:r>
      <w:r w:rsidR="001E50C2">
        <w:rPr>
          <w:rStyle w:val="a0"/>
          <w:rFonts w:ascii="Arial" w:hAnsi="Arial"/>
          <w:sz w:val="24"/>
          <w:szCs w:val="24"/>
        </w:rPr>
        <w:t>Χαράλαμπος</w:t>
      </w:r>
      <w:r w:rsidR="00AC505A">
        <w:rPr>
          <w:rStyle w:val="a0"/>
          <w:rFonts w:ascii="Arial" w:hAnsi="Arial"/>
          <w:sz w:val="24"/>
          <w:szCs w:val="24"/>
        </w:rPr>
        <w:t xml:space="preserve"> Θεοπέμπτου.</w:t>
      </w:r>
    </w:p>
    <w:p w14:paraId="40B57638" w14:textId="073E2D59" w:rsidR="003D390D" w:rsidRDefault="002A4A3F" w:rsidP="00B51AEB">
      <w:pPr>
        <w:pStyle w:val="a"/>
        <w:tabs>
          <w:tab w:val="left" w:pos="567"/>
          <w:tab w:val="left" w:pos="1134"/>
          <w:tab w:val="left" w:pos="4961"/>
        </w:tabs>
        <w:spacing w:after="0" w:line="480" w:lineRule="auto"/>
        <w:jc w:val="both"/>
        <w:rPr>
          <w:rStyle w:val="a0"/>
          <w:rFonts w:ascii="Arial" w:hAnsi="Arial"/>
          <w:sz w:val="24"/>
          <w:szCs w:val="24"/>
        </w:rPr>
      </w:pPr>
      <w:r>
        <w:rPr>
          <w:rStyle w:val="a0"/>
          <w:rFonts w:ascii="Arial" w:hAnsi="Arial"/>
          <w:sz w:val="24"/>
          <w:szCs w:val="24"/>
        </w:rPr>
        <w:tab/>
        <w:t>Σκοπ</w:t>
      </w:r>
      <w:r w:rsidR="00954B89">
        <w:rPr>
          <w:rStyle w:val="a0"/>
          <w:rFonts w:ascii="Arial" w:hAnsi="Arial"/>
          <w:sz w:val="24"/>
          <w:szCs w:val="24"/>
        </w:rPr>
        <w:t>ός</w:t>
      </w:r>
      <w:r>
        <w:rPr>
          <w:rStyle w:val="a0"/>
          <w:rFonts w:ascii="Arial" w:hAnsi="Arial"/>
          <w:sz w:val="24"/>
          <w:szCs w:val="24"/>
        </w:rPr>
        <w:t xml:space="preserve"> </w:t>
      </w:r>
      <w:r w:rsidR="003D390D">
        <w:rPr>
          <w:rStyle w:val="a0"/>
          <w:rFonts w:ascii="Arial" w:hAnsi="Arial"/>
          <w:sz w:val="24"/>
          <w:szCs w:val="24"/>
        </w:rPr>
        <w:t>της πρότασης νόμου</w:t>
      </w:r>
      <w:r w:rsidR="00954B89">
        <w:rPr>
          <w:rStyle w:val="a0"/>
          <w:rFonts w:ascii="Arial" w:hAnsi="Arial"/>
          <w:sz w:val="24"/>
          <w:szCs w:val="24"/>
        </w:rPr>
        <w:t>,</w:t>
      </w:r>
      <w:r w:rsidR="003D390D">
        <w:rPr>
          <w:rStyle w:val="a0"/>
          <w:rFonts w:ascii="Arial" w:hAnsi="Arial"/>
          <w:sz w:val="24"/>
          <w:szCs w:val="24"/>
        </w:rPr>
        <w:t xml:space="preserve"> ως αυτή</w:t>
      </w:r>
      <w:r w:rsidR="00954B89">
        <w:rPr>
          <w:rStyle w:val="a0"/>
          <w:rFonts w:ascii="Arial" w:hAnsi="Arial"/>
          <w:sz w:val="24"/>
          <w:szCs w:val="24"/>
        </w:rPr>
        <w:t xml:space="preserve"> είχε αρχικά κατατεθεί</w:t>
      </w:r>
      <w:r w:rsidR="00925E27">
        <w:rPr>
          <w:rStyle w:val="a0"/>
          <w:rFonts w:ascii="Arial" w:hAnsi="Arial"/>
          <w:sz w:val="24"/>
          <w:szCs w:val="24"/>
        </w:rPr>
        <w:t>,</w:t>
      </w:r>
      <w:r w:rsidR="003D390D">
        <w:rPr>
          <w:rStyle w:val="a0"/>
          <w:rFonts w:ascii="Arial" w:hAnsi="Arial"/>
          <w:sz w:val="24"/>
          <w:szCs w:val="24"/>
        </w:rPr>
        <w:t xml:space="preserve"> </w:t>
      </w:r>
      <w:r w:rsidR="00972A53">
        <w:rPr>
          <w:rStyle w:val="a0"/>
          <w:rFonts w:ascii="Arial" w:hAnsi="Arial"/>
          <w:sz w:val="24"/>
          <w:szCs w:val="24"/>
        </w:rPr>
        <w:t>είναι</w:t>
      </w:r>
      <w:r w:rsidR="003D390D">
        <w:rPr>
          <w:rStyle w:val="a0"/>
          <w:rFonts w:ascii="Arial" w:hAnsi="Arial"/>
          <w:sz w:val="24"/>
          <w:szCs w:val="24"/>
        </w:rPr>
        <w:t>:</w:t>
      </w:r>
    </w:p>
    <w:p w14:paraId="7D8DFAAE" w14:textId="70529905" w:rsidR="003D390D" w:rsidRDefault="003D390D" w:rsidP="00307E71">
      <w:pPr>
        <w:pStyle w:val="a"/>
        <w:tabs>
          <w:tab w:val="left" w:pos="567"/>
          <w:tab w:val="left" w:pos="1134"/>
          <w:tab w:val="left" w:pos="4961"/>
        </w:tabs>
        <w:spacing w:after="0" w:line="480" w:lineRule="auto"/>
        <w:ind w:left="567" w:hanging="567"/>
        <w:jc w:val="both"/>
        <w:rPr>
          <w:rFonts w:ascii="Arial" w:hAnsi="Arial"/>
          <w:sz w:val="24"/>
          <w:szCs w:val="24"/>
        </w:rPr>
      </w:pPr>
      <w:r>
        <w:rPr>
          <w:rStyle w:val="a0"/>
          <w:rFonts w:ascii="Arial" w:hAnsi="Arial"/>
          <w:sz w:val="24"/>
          <w:szCs w:val="24"/>
        </w:rPr>
        <w:t>1</w:t>
      </w:r>
      <w:r w:rsidR="00307E71">
        <w:rPr>
          <w:rStyle w:val="a0"/>
          <w:rFonts w:ascii="Arial" w:hAnsi="Arial"/>
          <w:sz w:val="24"/>
          <w:szCs w:val="24"/>
        </w:rPr>
        <w:t>.</w:t>
      </w:r>
      <w:r w:rsidR="00307E71">
        <w:rPr>
          <w:rStyle w:val="a0"/>
          <w:rFonts w:ascii="Arial" w:hAnsi="Arial"/>
          <w:sz w:val="24"/>
          <w:szCs w:val="24"/>
        </w:rPr>
        <w:tab/>
      </w:r>
      <w:r w:rsidR="00014BE0">
        <w:rPr>
          <w:rStyle w:val="a0"/>
          <w:rFonts w:ascii="Arial" w:hAnsi="Arial"/>
          <w:sz w:val="24"/>
          <w:szCs w:val="24"/>
        </w:rPr>
        <w:t>η</w:t>
      </w:r>
      <w:r>
        <w:rPr>
          <w:rStyle w:val="a0"/>
          <w:rFonts w:ascii="Arial" w:hAnsi="Arial"/>
          <w:sz w:val="24"/>
          <w:szCs w:val="24"/>
        </w:rPr>
        <w:t xml:space="preserve"> θέσπιση </w:t>
      </w:r>
      <w:r w:rsidR="00306EA1">
        <w:rPr>
          <w:rStyle w:val="a0"/>
          <w:rFonts w:ascii="Arial" w:hAnsi="Arial"/>
          <w:sz w:val="24"/>
          <w:szCs w:val="24"/>
        </w:rPr>
        <w:t>ενός</w:t>
      </w:r>
      <w:r>
        <w:rPr>
          <w:rStyle w:val="a0"/>
          <w:rFonts w:ascii="Arial" w:hAnsi="Arial"/>
          <w:sz w:val="24"/>
          <w:szCs w:val="24"/>
        </w:rPr>
        <w:t xml:space="preserve"> αποτελεσματικού νομοθετικού πλαισίου </w:t>
      </w:r>
      <w:r w:rsidR="00954B89">
        <w:rPr>
          <w:rStyle w:val="a0"/>
          <w:rFonts w:ascii="Arial" w:hAnsi="Arial"/>
          <w:sz w:val="24"/>
          <w:szCs w:val="24"/>
        </w:rPr>
        <w:t xml:space="preserve">για τη </w:t>
      </w:r>
      <w:r w:rsidR="00C2645E">
        <w:rPr>
          <w:rStyle w:val="a0"/>
          <w:rFonts w:ascii="Arial" w:hAnsi="Arial"/>
          <w:sz w:val="24"/>
          <w:szCs w:val="24"/>
        </w:rPr>
        <w:t>διασφάλιση</w:t>
      </w:r>
      <w:r w:rsidR="00954B89">
        <w:rPr>
          <w:rStyle w:val="a0"/>
          <w:rFonts w:ascii="Arial" w:hAnsi="Arial"/>
          <w:sz w:val="24"/>
          <w:szCs w:val="24"/>
        </w:rPr>
        <w:t xml:space="preserve"> της</w:t>
      </w:r>
      <w:r>
        <w:rPr>
          <w:rStyle w:val="a0"/>
          <w:rFonts w:ascii="Arial" w:hAnsi="Arial"/>
          <w:sz w:val="24"/>
          <w:szCs w:val="24"/>
        </w:rPr>
        <w:t xml:space="preserve"> </w:t>
      </w:r>
      <w:r w:rsidRPr="003D390D">
        <w:rPr>
          <w:rFonts w:ascii="Arial" w:hAnsi="Arial"/>
          <w:sz w:val="24"/>
          <w:szCs w:val="24"/>
        </w:rPr>
        <w:t xml:space="preserve">σεξουαλικής διαπαιδαγώγησης </w:t>
      </w:r>
      <w:r w:rsidR="00954B89">
        <w:rPr>
          <w:rFonts w:ascii="Arial" w:hAnsi="Arial"/>
          <w:sz w:val="24"/>
          <w:szCs w:val="24"/>
        </w:rPr>
        <w:t>των παιδιών και του κοινού</w:t>
      </w:r>
      <w:r w:rsidR="00014BE0">
        <w:rPr>
          <w:rFonts w:ascii="Arial" w:hAnsi="Arial"/>
          <w:sz w:val="24"/>
          <w:szCs w:val="24"/>
        </w:rPr>
        <w:t>,</w:t>
      </w:r>
    </w:p>
    <w:p w14:paraId="1FC53E92" w14:textId="4D3028FE" w:rsidR="003D390D" w:rsidRDefault="003D390D" w:rsidP="00307E71">
      <w:pPr>
        <w:pStyle w:val="a"/>
        <w:tabs>
          <w:tab w:val="left" w:pos="567"/>
          <w:tab w:val="left" w:pos="1134"/>
          <w:tab w:val="left" w:pos="4961"/>
        </w:tabs>
        <w:spacing w:after="0" w:line="480" w:lineRule="auto"/>
        <w:ind w:left="567" w:hanging="567"/>
        <w:jc w:val="both"/>
        <w:rPr>
          <w:rFonts w:ascii="Arial" w:hAnsi="Arial"/>
          <w:sz w:val="24"/>
          <w:szCs w:val="24"/>
        </w:rPr>
      </w:pPr>
      <w:r>
        <w:rPr>
          <w:rFonts w:ascii="Arial" w:hAnsi="Arial"/>
          <w:sz w:val="24"/>
          <w:szCs w:val="24"/>
        </w:rPr>
        <w:t>2</w:t>
      </w:r>
      <w:r w:rsidR="00307E71">
        <w:rPr>
          <w:rFonts w:ascii="Arial" w:hAnsi="Arial"/>
          <w:sz w:val="24"/>
          <w:szCs w:val="24"/>
        </w:rPr>
        <w:t>.</w:t>
      </w:r>
      <w:r w:rsidR="00307E71">
        <w:rPr>
          <w:rFonts w:ascii="Arial" w:hAnsi="Arial"/>
          <w:sz w:val="24"/>
          <w:szCs w:val="24"/>
        </w:rPr>
        <w:tab/>
      </w:r>
      <w:r w:rsidR="00014BE0">
        <w:rPr>
          <w:rStyle w:val="a0"/>
          <w:rFonts w:ascii="Arial" w:hAnsi="Arial"/>
          <w:sz w:val="24"/>
          <w:szCs w:val="24"/>
        </w:rPr>
        <w:t>η</w:t>
      </w:r>
      <w:r>
        <w:rPr>
          <w:rFonts w:ascii="Arial" w:hAnsi="Arial"/>
          <w:sz w:val="24"/>
          <w:szCs w:val="24"/>
        </w:rPr>
        <w:t xml:space="preserve"> δημιουργία συμβουλευτικών κέντρων </w:t>
      </w:r>
      <w:r w:rsidR="00954B89">
        <w:rPr>
          <w:rFonts w:ascii="Arial" w:hAnsi="Arial"/>
          <w:sz w:val="24"/>
          <w:szCs w:val="24"/>
        </w:rPr>
        <w:t xml:space="preserve">για </w:t>
      </w:r>
      <w:r w:rsidR="00925E27">
        <w:rPr>
          <w:rFonts w:ascii="Arial" w:hAnsi="Arial"/>
          <w:sz w:val="24"/>
          <w:szCs w:val="24"/>
        </w:rPr>
        <w:t>εγκύους</w:t>
      </w:r>
      <w:r w:rsidR="00954B89">
        <w:rPr>
          <w:rFonts w:ascii="Arial" w:hAnsi="Arial"/>
          <w:sz w:val="24"/>
          <w:szCs w:val="24"/>
        </w:rPr>
        <w:t xml:space="preserve"> που επιθυμούν να διακόψουν την κύηση</w:t>
      </w:r>
      <w:r w:rsidR="00014BE0">
        <w:rPr>
          <w:rFonts w:ascii="Arial" w:hAnsi="Arial"/>
          <w:sz w:val="24"/>
          <w:szCs w:val="24"/>
        </w:rPr>
        <w:t>,</w:t>
      </w:r>
      <w:r w:rsidR="00954B89">
        <w:rPr>
          <w:rFonts w:ascii="Arial" w:hAnsi="Arial"/>
          <w:sz w:val="24"/>
          <w:szCs w:val="24"/>
        </w:rPr>
        <w:t xml:space="preserve"> </w:t>
      </w:r>
      <w:r>
        <w:rPr>
          <w:rFonts w:ascii="Arial" w:hAnsi="Arial"/>
          <w:sz w:val="24"/>
          <w:szCs w:val="24"/>
        </w:rPr>
        <w:t xml:space="preserve"> </w:t>
      </w:r>
    </w:p>
    <w:p w14:paraId="077BB46F" w14:textId="74888E87" w:rsidR="003D390D" w:rsidRDefault="003D390D" w:rsidP="00307E71">
      <w:pPr>
        <w:pStyle w:val="a"/>
        <w:tabs>
          <w:tab w:val="left" w:pos="567"/>
          <w:tab w:val="left" w:pos="1134"/>
          <w:tab w:val="left" w:pos="4961"/>
        </w:tabs>
        <w:spacing w:after="0" w:line="480" w:lineRule="auto"/>
        <w:ind w:left="567" w:hanging="567"/>
        <w:jc w:val="both"/>
        <w:rPr>
          <w:rFonts w:ascii="Arial" w:hAnsi="Arial"/>
          <w:sz w:val="24"/>
          <w:szCs w:val="24"/>
        </w:rPr>
      </w:pPr>
      <w:r>
        <w:rPr>
          <w:rFonts w:ascii="Arial" w:hAnsi="Arial"/>
          <w:sz w:val="24"/>
          <w:szCs w:val="24"/>
        </w:rPr>
        <w:t>3</w:t>
      </w:r>
      <w:r w:rsidR="00307E71">
        <w:rPr>
          <w:rFonts w:ascii="Arial" w:hAnsi="Arial"/>
          <w:sz w:val="24"/>
          <w:szCs w:val="24"/>
        </w:rPr>
        <w:t>.</w:t>
      </w:r>
      <w:r w:rsidR="00307E71">
        <w:rPr>
          <w:rFonts w:ascii="Arial" w:hAnsi="Arial"/>
          <w:sz w:val="24"/>
          <w:szCs w:val="24"/>
        </w:rPr>
        <w:tab/>
      </w:r>
      <w:r w:rsidR="00014BE0">
        <w:rPr>
          <w:rStyle w:val="a0"/>
          <w:rFonts w:ascii="Arial" w:hAnsi="Arial"/>
          <w:sz w:val="24"/>
          <w:szCs w:val="24"/>
        </w:rPr>
        <w:t>η</w:t>
      </w:r>
      <w:r>
        <w:rPr>
          <w:rFonts w:ascii="Arial" w:hAnsi="Arial"/>
          <w:sz w:val="24"/>
          <w:szCs w:val="24"/>
        </w:rPr>
        <w:t xml:space="preserve"> διασφάλιση του </w:t>
      </w:r>
      <w:r w:rsidR="00306EA1">
        <w:rPr>
          <w:rFonts w:ascii="Arial" w:hAnsi="Arial"/>
          <w:sz w:val="24"/>
          <w:szCs w:val="24"/>
        </w:rPr>
        <w:t>δικαιώματος</w:t>
      </w:r>
      <w:r>
        <w:rPr>
          <w:rFonts w:ascii="Arial" w:hAnsi="Arial"/>
          <w:sz w:val="24"/>
          <w:szCs w:val="24"/>
        </w:rPr>
        <w:t xml:space="preserve"> των επαγγελματιών υγείας να μη συμμετέχουν σε διαδικασία διακοπής της </w:t>
      </w:r>
      <w:r w:rsidR="00306EA1">
        <w:rPr>
          <w:rFonts w:ascii="Arial" w:hAnsi="Arial"/>
          <w:sz w:val="24"/>
          <w:szCs w:val="24"/>
        </w:rPr>
        <w:t>κύησης</w:t>
      </w:r>
      <w:r w:rsidR="00014BE0">
        <w:rPr>
          <w:rFonts w:ascii="Arial" w:hAnsi="Arial"/>
          <w:sz w:val="24"/>
          <w:szCs w:val="24"/>
        </w:rPr>
        <w:t xml:space="preserve"> και</w:t>
      </w:r>
      <w:r>
        <w:rPr>
          <w:rFonts w:ascii="Arial" w:hAnsi="Arial"/>
          <w:sz w:val="24"/>
          <w:szCs w:val="24"/>
        </w:rPr>
        <w:t xml:space="preserve"> </w:t>
      </w:r>
    </w:p>
    <w:p w14:paraId="19A0CAF9" w14:textId="4FB050BA" w:rsidR="00954B89" w:rsidRDefault="003D390D" w:rsidP="00307E71">
      <w:pPr>
        <w:pStyle w:val="a"/>
        <w:tabs>
          <w:tab w:val="left" w:pos="567"/>
          <w:tab w:val="left" w:pos="1134"/>
          <w:tab w:val="left" w:pos="4961"/>
        </w:tabs>
        <w:spacing w:after="0" w:line="480" w:lineRule="auto"/>
        <w:ind w:left="567" w:hanging="567"/>
        <w:jc w:val="both"/>
        <w:rPr>
          <w:rFonts w:ascii="Arial" w:hAnsi="Arial"/>
          <w:sz w:val="24"/>
          <w:szCs w:val="24"/>
        </w:rPr>
      </w:pPr>
      <w:r>
        <w:rPr>
          <w:rFonts w:ascii="Arial" w:hAnsi="Arial"/>
          <w:sz w:val="24"/>
          <w:szCs w:val="24"/>
        </w:rPr>
        <w:t>4</w:t>
      </w:r>
      <w:r w:rsidR="00307E71">
        <w:rPr>
          <w:rFonts w:ascii="Arial" w:hAnsi="Arial"/>
          <w:sz w:val="24"/>
          <w:szCs w:val="24"/>
        </w:rPr>
        <w:t>.</w:t>
      </w:r>
      <w:r w:rsidR="00307E71">
        <w:rPr>
          <w:rFonts w:ascii="Arial" w:hAnsi="Arial"/>
          <w:sz w:val="24"/>
          <w:szCs w:val="24"/>
        </w:rPr>
        <w:tab/>
      </w:r>
      <w:r w:rsidR="00014BE0">
        <w:rPr>
          <w:rStyle w:val="a0"/>
          <w:rFonts w:ascii="Arial" w:hAnsi="Arial"/>
          <w:sz w:val="24"/>
          <w:szCs w:val="24"/>
        </w:rPr>
        <w:t>η</w:t>
      </w:r>
      <w:r>
        <w:rPr>
          <w:rFonts w:ascii="Arial" w:hAnsi="Arial"/>
          <w:sz w:val="24"/>
          <w:szCs w:val="24"/>
        </w:rPr>
        <w:t xml:space="preserve"> δημιουργία</w:t>
      </w:r>
      <w:r w:rsidR="00AE4CE9">
        <w:rPr>
          <w:rFonts w:ascii="Arial" w:hAnsi="Arial"/>
          <w:sz w:val="24"/>
          <w:szCs w:val="24"/>
        </w:rPr>
        <w:t xml:space="preserve"> αρχείου</w:t>
      </w:r>
      <w:r>
        <w:rPr>
          <w:rFonts w:ascii="Arial" w:hAnsi="Arial"/>
          <w:sz w:val="24"/>
          <w:szCs w:val="24"/>
        </w:rPr>
        <w:t xml:space="preserve"> </w:t>
      </w:r>
      <w:r w:rsidR="00AE4CE9">
        <w:rPr>
          <w:rFonts w:ascii="Arial" w:hAnsi="Arial"/>
          <w:sz w:val="24"/>
          <w:szCs w:val="24"/>
        </w:rPr>
        <w:t xml:space="preserve">από το Υπουργείο Υγείας </w:t>
      </w:r>
      <w:r w:rsidR="00954B89">
        <w:rPr>
          <w:rFonts w:ascii="Arial" w:hAnsi="Arial"/>
          <w:sz w:val="24"/>
          <w:szCs w:val="24"/>
        </w:rPr>
        <w:t>σ</w:t>
      </w:r>
      <w:r w:rsidR="00AE4CE9">
        <w:rPr>
          <w:rFonts w:ascii="Arial" w:hAnsi="Arial"/>
          <w:sz w:val="24"/>
          <w:szCs w:val="24"/>
        </w:rPr>
        <w:t xml:space="preserve">το οποίο </w:t>
      </w:r>
      <w:r w:rsidR="00954B89">
        <w:rPr>
          <w:rFonts w:ascii="Arial" w:hAnsi="Arial"/>
          <w:sz w:val="24"/>
          <w:szCs w:val="24"/>
        </w:rPr>
        <w:t xml:space="preserve">να τηρούνται δεδομένα σχετικά με τον </w:t>
      </w:r>
      <w:r w:rsidR="00AE4CE9">
        <w:rPr>
          <w:rFonts w:ascii="Arial" w:hAnsi="Arial"/>
          <w:sz w:val="24"/>
          <w:szCs w:val="24"/>
        </w:rPr>
        <w:t xml:space="preserve">αριθμό </w:t>
      </w:r>
      <w:r w:rsidR="00AE4CE9" w:rsidRPr="00AE4CE9">
        <w:rPr>
          <w:rFonts w:ascii="Arial" w:hAnsi="Arial"/>
          <w:sz w:val="24"/>
          <w:szCs w:val="24"/>
        </w:rPr>
        <w:t xml:space="preserve">των γεννήσεων, το είδος του τοκετού, τις πολύδυμες κυήσεις, τις κυήσεις </w:t>
      </w:r>
      <w:r w:rsidR="00954B89">
        <w:rPr>
          <w:rFonts w:ascii="Arial" w:hAnsi="Arial"/>
          <w:sz w:val="24"/>
          <w:szCs w:val="24"/>
        </w:rPr>
        <w:t xml:space="preserve">κατόπιν εφαρμογής μεθόδων </w:t>
      </w:r>
      <w:r w:rsidR="00AE4CE9" w:rsidRPr="00AE4CE9">
        <w:rPr>
          <w:rFonts w:ascii="Arial" w:hAnsi="Arial"/>
          <w:sz w:val="24"/>
          <w:szCs w:val="24"/>
        </w:rPr>
        <w:t>υποβοηθούμενης αναπαραγωγής, τα πρόωρα νεογνά</w:t>
      </w:r>
      <w:r w:rsidR="00954B89">
        <w:rPr>
          <w:rFonts w:ascii="Arial" w:hAnsi="Arial"/>
          <w:sz w:val="24"/>
          <w:szCs w:val="24"/>
        </w:rPr>
        <w:t>, καθώς</w:t>
      </w:r>
      <w:r w:rsidR="00AE4CE9" w:rsidRPr="00AE4CE9">
        <w:rPr>
          <w:rFonts w:ascii="Arial" w:hAnsi="Arial"/>
          <w:sz w:val="24"/>
          <w:szCs w:val="24"/>
        </w:rPr>
        <w:t xml:space="preserve"> και τις περιπτώσεις διακοπής της κύησης, τους λόγους </w:t>
      </w:r>
      <w:r w:rsidR="00954B89">
        <w:rPr>
          <w:rFonts w:ascii="Arial" w:hAnsi="Arial"/>
          <w:sz w:val="24"/>
          <w:szCs w:val="24"/>
        </w:rPr>
        <w:t xml:space="preserve">της </w:t>
      </w:r>
      <w:r w:rsidR="00AE4CE9" w:rsidRPr="00AE4CE9">
        <w:rPr>
          <w:rFonts w:ascii="Arial" w:hAnsi="Arial"/>
          <w:sz w:val="24"/>
          <w:szCs w:val="24"/>
        </w:rPr>
        <w:t>διακοπής και την ηλικία της γυναίκας</w:t>
      </w:r>
      <w:r w:rsidR="00954B89">
        <w:rPr>
          <w:rFonts w:ascii="Arial" w:hAnsi="Arial"/>
          <w:sz w:val="24"/>
          <w:szCs w:val="24"/>
        </w:rPr>
        <w:t xml:space="preserve"> κατά τη διακοπή</w:t>
      </w:r>
      <w:r w:rsidR="00AE4CE9">
        <w:rPr>
          <w:rFonts w:ascii="Arial" w:hAnsi="Arial"/>
          <w:sz w:val="24"/>
          <w:szCs w:val="24"/>
        </w:rPr>
        <w:t>.</w:t>
      </w:r>
    </w:p>
    <w:p w14:paraId="44663D01" w14:textId="23C707C5" w:rsidR="00652937" w:rsidRDefault="004705B8" w:rsidP="004705B8">
      <w:pPr>
        <w:pStyle w:val="a"/>
        <w:tabs>
          <w:tab w:val="left" w:pos="0"/>
        </w:tabs>
        <w:spacing w:after="0" w:line="480" w:lineRule="auto"/>
        <w:jc w:val="both"/>
        <w:rPr>
          <w:rFonts w:ascii="Arial" w:hAnsi="Arial"/>
          <w:sz w:val="24"/>
          <w:szCs w:val="24"/>
        </w:rPr>
      </w:pPr>
      <w:r>
        <w:rPr>
          <w:rFonts w:ascii="Arial" w:hAnsi="Arial"/>
          <w:sz w:val="24"/>
          <w:szCs w:val="24"/>
        </w:rPr>
        <w:tab/>
      </w:r>
      <w:r w:rsidR="00954B89">
        <w:rPr>
          <w:rFonts w:ascii="Arial" w:hAnsi="Arial"/>
          <w:sz w:val="24"/>
          <w:szCs w:val="24"/>
        </w:rPr>
        <w:t>Σημ</w:t>
      </w:r>
      <w:r>
        <w:rPr>
          <w:rFonts w:ascii="Arial" w:hAnsi="Arial"/>
          <w:sz w:val="24"/>
          <w:szCs w:val="24"/>
        </w:rPr>
        <w:t>ειώνεται</w:t>
      </w:r>
      <w:r w:rsidR="00954B89">
        <w:rPr>
          <w:rFonts w:ascii="Arial" w:hAnsi="Arial"/>
          <w:sz w:val="24"/>
          <w:szCs w:val="24"/>
        </w:rPr>
        <w:t xml:space="preserve"> ότι με βάση το αρχ</w:t>
      </w:r>
      <w:r>
        <w:rPr>
          <w:rFonts w:ascii="Arial" w:hAnsi="Arial"/>
          <w:sz w:val="24"/>
          <w:szCs w:val="24"/>
        </w:rPr>
        <w:t>ικό</w:t>
      </w:r>
      <w:r w:rsidR="00954B89">
        <w:rPr>
          <w:rFonts w:ascii="Arial" w:hAnsi="Arial"/>
          <w:sz w:val="24"/>
          <w:szCs w:val="24"/>
        </w:rPr>
        <w:t xml:space="preserve"> κείμενο της πρότασης νόμου αρμόδια αρχή για την εφαρμογή των σκοπούμενων ρυθμίσεων είναι το Υπουργείο Υγείας. </w:t>
      </w:r>
      <w:r w:rsidR="00AE4CE9">
        <w:rPr>
          <w:rFonts w:ascii="Arial" w:hAnsi="Arial"/>
          <w:sz w:val="24"/>
          <w:szCs w:val="24"/>
        </w:rPr>
        <w:t xml:space="preserve"> </w:t>
      </w:r>
      <w:r w:rsidR="003D390D">
        <w:rPr>
          <w:rFonts w:ascii="Arial" w:hAnsi="Arial"/>
          <w:sz w:val="24"/>
          <w:szCs w:val="24"/>
        </w:rPr>
        <w:t xml:space="preserve"> </w:t>
      </w:r>
    </w:p>
    <w:p w14:paraId="2902C4EF" w14:textId="343943E1" w:rsidR="0038655B" w:rsidRDefault="00CD45BB" w:rsidP="00B51AEB">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t xml:space="preserve">Στο </w:t>
      </w:r>
      <w:r w:rsidR="00AA2CF0">
        <w:rPr>
          <w:rFonts w:ascii="Arial" w:hAnsi="Arial"/>
          <w:sz w:val="24"/>
          <w:szCs w:val="24"/>
        </w:rPr>
        <w:t xml:space="preserve">πλαίσιο της συζήτησης </w:t>
      </w:r>
      <w:r w:rsidR="00954B89">
        <w:rPr>
          <w:rFonts w:ascii="Arial" w:hAnsi="Arial"/>
          <w:sz w:val="24"/>
          <w:szCs w:val="24"/>
        </w:rPr>
        <w:t>επ</w:t>
      </w:r>
      <w:r w:rsidR="00295E00">
        <w:rPr>
          <w:rFonts w:ascii="Arial" w:hAnsi="Arial"/>
          <w:sz w:val="24"/>
          <w:szCs w:val="24"/>
        </w:rPr>
        <w:t>ί</w:t>
      </w:r>
      <w:r w:rsidR="00954B89">
        <w:rPr>
          <w:rFonts w:ascii="Arial" w:hAnsi="Arial"/>
          <w:sz w:val="24"/>
          <w:szCs w:val="24"/>
        </w:rPr>
        <w:t xml:space="preserve"> της αρχής </w:t>
      </w:r>
      <w:r w:rsidR="000A7C64">
        <w:rPr>
          <w:rFonts w:ascii="Arial" w:hAnsi="Arial"/>
          <w:sz w:val="24"/>
          <w:szCs w:val="24"/>
        </w:rPr>
        <w:t>της πρότασης νόμου</w:t>
      </w:r>
      <w:r w:rsidR="00954B89">
        <w:rPr>
          <w:rFonts w:ascii="Arial" w:hAnsi="Arial"/>
          <w:sz w:val="24"/>
          <w:szCs w:val="24"/>
        </w:rPr>
        <w:t>,</w:t>
      </w:r>
      <w:r>
        <w:rPr>
          <w:rFonts w:ascii="Arial" w:hAnsi="Arial"/>
          <w:sz w:val="24"/>
          <w:szCs w:val="24"/>
        </w:rPr>
        <w:t xml:space="preserve"> ο εισηγητής της ανέφερε ότι </w:t>
      </w:r>
      <w:r w:rsidR="004F0AD0">
        <w:rPr>
          <w:rFonts w:ascii="Arial" w:hAnsi="Arial"/>
          <w:sz w:val="24"/>
          <w:szCs w:val="24"/>
        </w:rPr>
        <w:t>με τη θεσμοθέτηση και κατ’ επέκταση την προώθηση της σεξουαλικής διαπαιδαγώγησης στα σχολεία και στην τριτοβάθμια εκπαίδευση</w:t>
      </w:r>
      <w:r w:rsidR="004F0AD0" w:rsidDel="004F0AD0">
        <w:rPr>
          <w:rFonts w:ascii="Arial" w:hAnsi="Arial"/>
          <w:sz w:val="24"/>
          <w:szCs w:val="24"/>
        </w:rPr>
        <w:t xml:space="preserve"> </w:t>
      </w:r>
      <w:r w:rsidR="004F0AD0">
        <w:rPr>
          <w:rFonts w:ascii="Arial" w:hAnsi="Arial"/>
          <w:sz w:val="24"/>
          <w:szCs w:val="24"/>
        </w:rPr>
        <w:t>επιδιώκεται η με</w:t>
      </w:r>
      <w:r w:rsidR="003E3017">
        <w:rPr>
          <w:rFonts w:ascii="Arial" w:hAnsi="Arial"/>
          <w:sz w:val="24"/>
          <w:szCs w:val="24"/>
        </w:rPr>
        <w:t>ίω</w:t>
      </w:r>
      <w:r w:rsidR="004F0AD0">
        <w:rPr>
          <w:rFonts w:ascii="Arial" w:hAnsi="Arial"/>
          <w:sz w:val="24"/>
          <w:szCs w:val="24"/>
        </w:rPr>
        <w:t>ση των ανεπιθύμητων κυήσεων και των αμβλώσεων.</w:t>
      </w:r>
      <w:r w:rsidR="003E3017">
        <w:rPr>
          <w:rFonts w:ascii="Arial" w:hAnsi="Arial"/>
          <w:sz w:val="24"/>
          <w:szCs w:val="24"/>
        </w:rPr>
        <w:t xml:space="preserve"> </w:t>
      </w:r>
      <w:r w:rsidR="002931D4">
        <w:rPr>
          <w:rFonts w:ascii="Arial" w:hAnsi="Arial"/>
          <w:sz w:val="24"/>
          <w:szCs w:val="24"/>
        </w:rPr>
        <w:t xml:space="preserve"> </w:t>
      </w:r>
      <w:r>
        <w:rPr>
          <w:rFonts w:ascii="Arial" w:hAnsi="Arial"/>
          <w:sz w:val="24"/>
          <w:szCs w:val="24"/>
        </w:rPr>
        <w:t>Περαιτέρω</w:t>
      </w:r>
      <w:r w:rsidR="00E86C74">
        <w:rPr>
          <w:rFonts w:ascii="Arial" w:hAnsi="Arial"/>
          <w:sz w:val="24"/>
          <w:szCs w:val="24"/>
        </w:rPr>
        <w:t>,</w:t>
      </w:r>
      <w:r>
        <w:rPr>
          <w:rFonts w:ascii="Arial" w:hAnsi="Arial"/>
          <w:sz w:val="24"/>
          <w:szCs w:val="24"/>
        </w:rPr>
        <w:t xml:space="preserve"> σημείωσε </w:t>
      </w:r>
      <w:r w:rsidR="006A66C8">
        <w:rPr>
          <w:rFonts w:ascii="Arial" w:hAnsi="Arial"/>
          <w:sz w:val="24"/>
          <w:szCs w:val="24"/>
        </w:rPr>
        <w:t>ότι</w:t>
      </w:r>
      <w:r w:rsidR="007833DE">
        <w:rPr>
          <w:rFonts w:ascii="Arial" w:hAnsi="Arial"/>
          <w:sz w:val="24"/>
          <w:szCs w:val="24"/>
        </w:rPr>
        <w:t>,</w:t>
      </w:r>
      <w:r w:rsidR="004F0AD0">
        <w:rPr>
          <w:rFonts w:ascii="Arial" w:hAnsi="Arial"/>
          <w:sz w:val="24"/>
          <w:szCs w:val="24"/>
        </w:rPr>
        <w:t xml:space="preserve"> με το </w:t>
      </w:r>
      <w:r w:rsidR="006713F1">
        <w:rPr>
          <w:rFonts w:ascii="Arial" w:hAnsi="Arial"/>
          <w:sz w:val="24"/>
          <w:szCs w:val="24"/>
        </w:rPr>
        <w:t>σχετικό</w:t>
      </w:r>
      <w:r w:rsidR="004F0AD0">
        <w:rPr>
          <w:rFonts w:ascii="Arial" w:hAnsi="Arial"/>
          <w:sz w:val="24"/>
          <w:szCs w:val="24"/>
        </w:rPr>
        <w:t xml:space="preserve"> σύστημα</w:t>
      </w:r>
      <w:r w:rsidR="006A66C8">
        <w:rPr>
          <w:rFonts w:ascii="Arial" w:hAnsi="Arial"/>
          <w:sz w:val="24"/>
          <w:szCs w:val="24"/>
        </w:rPr>
        <w:t xml:space="preserve"> </w:t>
      </w:r>
      <w:r w:rsidR="006713F1">
        <w:rPr>
          <w:rFonts w:ascii="Arial" w:hAnsi="Arial"/>
          <w:sz w:val="24"/>
          <w:szCs w:val="24"/>
        </w:rPr>
        <w:t>που εφαρμόζεται σήμερα στα σχολεία</w:t>
      </w:r>
      <w:r w:rsidR="007833DE">
        <w:rPr>
          <w:rFonts w:ascii="Arial" w:hAnsi="Arial"/>
          <w:sz w:val="24"/>
          <w:szCs w:val="24"/>
        </w:rPr>
        <w:t>,</w:t>
      </w:r>
      <w:r w:rsidR="006713F1">
        <w:rPr>
          <w:rFonts w:ascii="Arial" w:hAnsi="Arial"/>
          <w:sz w:val="24"/>
          <w:szCs w:val="24"/>
        </w:rPr>
        <w:t xml:space="preserve"> </w:t>
      </w:r>
      <w:r w:rsidR="006A66C8">
        <w:rPr>
          <w:rFonts w:ascii="Arial" w:hAnsi="Arial"/>
          <w:sz w:val="24"/>
          <w:szCs w:val="24"/>
        </w:rPr>
        <w:t xml:space="preserve">η σεξουαλική διαπαιδαγώγηση παρέχεται εθελοντικά από καθηγητές/καθηγήτριες </w:t>
      </w:r>
      <w:r w:rsidR="004F0AD0">
        <w:rPr>
          <w:rFonts w:ascii="Arial" w:hAnsi="Arial"/>
          <w:sz w:val="24"/>
          <w:szCs w:val="24"/>
        </w:rPr>
        <w:t xml:space="preserve">στο πλαίσιο </w:t>
      </w:r>
      <w:r w:rsidR="006A66C8">
        <w:rPr>
          <w:rFonts w:ascii="Arial" w:hAnsi="Arial"/>
          <w:sz w:val="24"/>
          <w:szCs w:val="24"/>
        </w:rPr>
        <w:t xml:space="preserve">του μαθήματος της οικιακής οικονομίας. </w:t>
      </w:r>
      <w:r w:rsidR="00307E71">
        <w:rPr>
          <w:rFonts w:ascii="Arial" w:hAnsi="Arial"/>
          <w:sz w:val="24"/>
          <w:szCs w:val="24"/>
        </w:rPr>
        <w:t xml:space="preserve"> </w:t>
      </w:r>
      <w:r w:rsidR="006A66C8">
        <w:rPr>
          <w:rFonts w:ascii="Arial" w:hAnsi="Arial"/>
          <w:sz w:val="24"/>
          <w:szCs w:val="24"/>
        </w:rPr>
        <w:t>Επιπροσθέτως</w:t>
      </w:r>
      <w:r w:rsidR="00883DB8">
        <w:rPr>
          <w:rFonts w:ascii="Arial" w:hAnsi="Arial"/>
          <w:sz w:val="24"/>
          <w:szCs w:val="24"/>
        </w:rPr>
        <w:t>,</w:t>
      </w:r>
      <w:r w:rsidR="00E038AC">
        <w:rPr>
          <w:rFonts w:ascii="Arial" w:hAnsi="Arial"/>
          <w:sz w:val="24"/>
          <w:szCs w:val="24"/>
        </w:rPr>
        <w:t xml:space="preserve"> ανέφερε ότι </w:t>
      </w:r>
      <w:r w:rsidR="004F0AD0">
        <w:rPr>
          <w:rFonts w:ascii="Arial" w:hAnsi="Arial"/>
          <w:sz w:val="24"/>
          <w:szCs w:val="24"/>
        </w:rPr>
        <w:t xml:space="preserve">με την πρόταση νόμου σκοπείται </w:t>
      </w:r>
      <w:r w:rsidR="00E038AC">
        <w:rPr>
          <w:rFonts w:ascii="Arial" w:hAnsi="Arial"/>
          <w:sz w:val="24"/>
          <w:szCs w:val="24"/>
        </w:rPr>
        <w:t xml:space="preserve"> η </w:t>
      </w:r>
      <w:r w:rsidR="00E038AC">
        <w:rPr>
          <w:rFonts w:ascii="Arial" w:hAnsi="Arial"/>
          <w:sz w:val="24"/>
          <w:szCs w:val="24"/>
        </w:rPr>
        <w:lastRenderedPageBreak/>
        <w:t xml:space="preserve">δημιουργία </w:t>
      </w:r>
      <w:r w:rsidR="00306EA1">
        <w:rPr>
          <w:rFonts w:ascii="Arial" w:hAnsi="Arial"/>
          <w:sz w:val="24"/>
          <w:szCs w:val="24"/>
        </w:rPr>
        <w:t>συμβουλευτικών</w:t>
      </w:r>
      <w:r w:rsidR="00E038AC">
        <w:rPr>
          <w:rFonts w:ascii="Arial" w:hAnsi="Arial"/>
          <w:sz w:val="24"/>
          <w:szCs w:val="24"/>
        </w:rPr>
        <w:t xml:space="preserve"> κέντ</w:t>
      </w:r>
      <w:r w:rsidR="000A7C64">
        <w:rPr>
          <w:rFonts w:ascii="Arial" w:hAnsi="Arial"/>
          <w:sz w:val="24"/>
          <w:szCs w:val="24"/>
        </w:rPr>
        <w:t>ρων</w:t>
      </w:r>
      <w:r w:rsidR="00E038AC">
        <w:rPr>
          <w:rFonts w:ascii="Arial" w:hAnsi="Arial"/>
          <w:sz w:val="24"/>
          <w:szCs w:val="24"/>
        </w:rPr>
        <w:t xml:space="preserve"> </w:t>
      </w:r>
      <w:r w:rsidR="004F0AD0">
        <w:rPr>
          <w:rFonts w:ascii="Arial" w:hAnsi="Arial"/>
          <w:sz w:val="24"/>
          <w:szCs w:val="24"/>
        </w:rPr>
        <w:t>για</w:t>
      </w:r>
      <w:r w:rsidR="00E038AC">
        <w:rPr>
          <w:rFonts w:ascii="Arial" w:hAnsi="Arial"/>
          <w:sz w:val="24"/>
          <w:szCs w:val="24"/>
        </w:rPr>
        <w:t xml:space="preserve"> ενημέρωση και στήριξη </w:t>
      </w:r>
      <w:r w:rsidR="004F0AD0">
        <w:rPr>
          <w:rFonts w:ascii="Arial" w:hAnsi="Arial"/>
          <w:sz w:val="24"/>
          <w:szCs w:val="24"/>
        </w:rPr>
        <w:t xml:space="preserve">εγκύων </w:t>
      </w:r>
      <w:r w:rsidR="00E038AC">
        <w:rPr>
          <w:rFonts w:ascii="Arial" w:hAnsi="Arial"/>
          <w:sz w:val="24"/>
          <w:szCs w:val="24"/>
        </w:rPr>
        <w:t xml:space="preserve">που  επιθυμούν τη </w:t>
      </w:r>
      <w:r w:rsidR="004F0AD0">
        <w:rPr>
          <w:rFonts w:ascii="Arial" w:hAnsi="Arial"/>
          <w:sz w:val="24"/>
          <w:szCs w:val="24"/>
        </w:rPr>
        <w:t>διακοπή</w:t>
      </w:r>
      <w:r w:rsidR="00E038AC">
        <w:rPr>
          <w:rFonts w:ascii="Arial" w:hAnsi="Arial"/>
          <w:sz w:val="24"/>
          <w:szCs w:val="24"/>
        </w:rPr>
        <w:t xml:space="preserve"> της </w:t>
      </w:r>
      <w:r w:rsidR="00306EA1">
        <w:rPr>
          <w:rFonts w:ascii="Arial" w:hAnsi="Arial"/>
          <w:sz w:val="24"/>
          <w:szCs w:val="24"/>
        </w:rPr>
        <w:t>κύησης</w:t>
      </w:r>
      <w:r w:rsidR="0038655B">
        <w:rPr>
          <w:rFonts w:ascii="Arial" w:hAnsi="Arial"/>
          <w:sz w:val="24"/>
          <w:szCs w:val="24"/>
        </w:rPr>
        <w:t xml:space="preserve">. </w:t>
      </w:r>
      <w:r w:rsidR="00307E71">
        <w:rPr>
          <w:rFonts w:ascii="Arial" w:hAnsi="Arial"/>
          <w:sz w:val="24"/>
          <w:szCs w:val="24"/>
        </w:rPr>
        <w:t xml:space="preserve"> </w:t>
      </w:r>
    </w:p>
    <w:p w14:paraId="5BC117CA" w14:textId="01A65EAF" w:rsidR="00EE2A62" w:rsidRDefault="0038655B" w:rsidP="00B51AEB">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t xml:space="preserve">Η </w:t>
      </w:r>
      <w:r w:rsidR="00233BBC">
        <w:rPr>
          <w:rFonts w:ascii="Arial" w:hAnsi="Arial"/>
          <w:sz w:val="24"/>
          <w:szCs w:val="24"/>
        </w:rPr>
        <w:t>πρόεδρος</w:t>
      </w:r>
      <w:r>
        <w:rPr>
          <w:rFonts w:ascii="Arial" w:hAnsi="Arial"/>
          <w:sz w:val="24"/>
          <w:szCs w:val="24"/>
        </w:rPr>
        <w:t xml:space="preserve"> και τα μέλη της επιτροπής </w:t>
      </w:r>
      <w:r w:rsidR="004F0AD0">
        <w:rPr>
          <w:rFonts w:ascii="Arial" w:hAnsi="Arial"/>
          <w:sz w:val="24"/>
          <w:szCs w:val="24"/>
        </w:rPr>
        <w:t>συμφώνησαν με ορισμένους από τους σκοπούς και τις επιδιώξεις</w:t>
      </w:r>
      <w:r>
        <w:rPr>
          <w:rFonts w:ascii="Arial" w:hAnsi="Arial"/>
          <w:sz w:val="24"/>
          <w:szCs w:val="24"/>
        </w:rPr>
        <w:t xml:space="preserve"> της πρότασης νόμου </w:t>
      </w:r>
      <w:r w:rsidR="004F0AD0">
        <w:rPr>
          <w:rFonts w:ascii="Arial" w:hAnsi="Arial"/>
          <w:sz w:val="24"/>
          <w:szCs w:val="24"/>
        </w:rPr>
        <w:t xml:space="preserve">και ειδικότερα με τη σκοπούμενη θεσμοθέτηση της </w:t>
      </w:r>
      <w:r>
        <w:rPr>
          <w:rFonts w:ascii="Arial" w:hAnsi="Arial"/>
          <w:sz w:val="24"/>
          <w:szCs w:val="24"/>
        </w:rPr>
        <w:t>σεξουαλική</w:t>
      </w:r>
      <w:r w:rsidR="004F0AD0">
        <w:rPr>
          <w:rFonts w:ascii="Arial" w:hAnsi="Arial"/>
          <w:sz w:val="24"/>
          <w:szCs w:val="24"/>
        </w:rPr>
        <w:t>ς</w:t>
      </w:r>
      <w:r>
        <w:rPr>
          <w:rFonts w:ascii="Arial" w:hAnsi="Arial"/>
          <w:sz w:val="24"/>
          <w:szCs w:val="24"/>
        </w:rPr>
        <w:t xml:space="preserve"> </w:t>
      </w:r>
      <w:r w:rsidR="00306EA1">
        <w:rPr>
          <w:rFonts w:ascii="Arial" w:hAnsi="Arial"/>
          <w:sz w:val="24"/>
          <w:szCs w:val="24"/>
        </w:rPr>
        <w:t>διαπαιδαγώγηση</w:t>
      </w:r>
      <w:r w:rsidR="004F0AD0">
        <w:rPr>
          <w:rFonts w:ascii="Arial" w:hAnsi="Arial"/>
          <w:sz w:val="24"/>
          <w:szCs w:val="24"/>
        </w:rPr>
        <w:t>ς</w:t>
      </w:r>
      <w:r>
        <w:rPr>
          <w:rFonts w:ascii="Arial" w:hAnsi="Arial"/>
          <w:sz w:val="24"/>
          <w:szCs w:val="24"/>
        </w:rPr>
        <w:t xml:space="preserve"> στα σχολεία και τη</w:t>
      </w:r>
      <w:r w:rsidR="004F0AD0">
        <w:rPr>
          <w:rFonts w:ascii="Arial" w:hAnsi="Arial"/>
          <w:sz w:val="24"/>
          <w:szCs w:val="24"/>
        </w:rPr>
        <w:t>ς</w:t>
      </w:r>
      <w:r>
        <w:rPr>
          <w:rFonts w:ascii="Arial" w:hAnsi="Arial"/>
          <w:sz w:val="24"/>
          <w:szCs w:val="24"/>
        </w:rPr>
        <w:t xml:space="preserve"> ενημέρωση</w:t>
      </w:r>
      <w:r w:rsidR="004F0AD0">
        <w:rPr>
          <w:rFonts w:ascii="Arial" w:hAnsi="Arial"/>
          <w:sz w:val="24"/>
          <w:szCs w:val="24"/>
        </w:rPr>
        <w:t>ς</w:t>
      </w:r>
      <w:r>
        <w:rPr>
          <w:rFonts w:ascii="Arial" w:hAnsi="Arial"/>
          <w:sz w:val="24"/>
          <w:szCs w:val="24"/>
        </w:rPr>
        <w:t xml:space="preserve"> του κοινού για θέματα σεξουαλικών και αναπαραγωγικών δικαιωμάτων</w:t>
      </w:r>
      <w:r w:rsidR="00307E71">
        <w:rPr>
          <w:rFonts w:ascii="Arial" w:hAnsi="Arial"/>
          <w:sz w:val="24"/>
          <w:szCs w:val="24"/>
        </w:rPr>
        <w:t>,</w:t>
      </w:r>
      <w:r>
        <w:rPr>
          <w:rFonts w:ascii="Arial" w:hAnsi="Arial"/>
          <w:sz w:val="24"/>
          <w:szCs w:val="24"/>
        </w:rPr>
        <w:t xml:space="preserve"> ενώ εξέφρασαν επιφυλάξεις </w:t>
      </w:r>
      <w:r w:rsidR="004F0AD0">
        <w:rPr>
          <w:rFonts w:ascii="Arial" w:hAnsi="Arial"/>
          <w:sz w:val="24"/>
          <w:szCs w:val="24"/>
        </w:rPr>
        <w:t xml:space="preserve">και προβληματισμούς </w:t>
      </w:r>
      <w:r>
        <w:rPr>
          <w:rFonts w:ascii="Arial" w:hAnsi="Arial"/>
          <w:sz w:val="24"/>
          <w:szCs w:val="24"/>
        </w:rPr>
        <w:t>αναφορικά με τ</w:t>
      </w:r>
      <w:r w:rsidR="004F0AD0">
        <w:rPr>
          <w:rFonts w:ascii="Arial" w:hAnsi="Arial"/>
          <w:sz w:val="24"/>
          <w:szCs w:val="24"/>
        </w:rPr>
        <w:t xml:space="preserve">η ρύθμιση στον προτεινόμενο νόμο της λειτουργίας </w:t>
      </w:r>
      <w:r w:rsidR="00306EA1">
        <w:rPr>
          <w:rFonts w:ascii="Arial" w:hAnsi="Arial"/>
          <w:sz w:val="24"/>
          <w:szCs w:val="24"/>
        </w:rPr>
        <w:t>συμβουλευτικών</w:t>
      </w:r>
      <w:r>
        <w:rPr>
          <w:rFonts w:ascii="Arial" w:hAnsi="Arial"/>
          <w:sz w:val="24"/>
          <w:szCs w:val="24"/>
        </w:rPr>
        <w:t xml:space="preserve"> κέντρ</w:t>
      </w:r>
      <w:r w:rsidR="000A7C64">
        <w:rPr>
          <w:rFonts w:ascii="Arial" w:hAnsi="Arial"/>
          <w:sz w:val="24"/>
          <w:szCs w:val="24"/>
        </w:rPr>
        <w:t>ων</w:t>
      </w:r>
      <w:r>
        <w:rPr>
          <w:rFonts w:ascii="Arial" w:hAnsi="Arial"/>
          <w:sz w:val="24"/>
          <w:szCs w:val="24"/>
        </w:rPr>
        <w:t xml:space="preserve"> για θέματα διακοπής ανεπιθύμητης κύησης</w:t>
      </w:r>
      <w:r w:rsidR="008F1B11">
        <w:rPr>
          <w:rFonts w:ascii="Arial" w:hAnsi="Arial"/>
          <w:sz w:val="24"/>
          <w:szCs w:val="24"/>
        </w:rPr>
        <w:t>, η οποία</w:t>
      </w:r>
      <w:r w:rsidR="00A97A78">
        <w:rPr>
          <w:rFonts w:ascii="Arial" w:hAnsi="Arial"/>
          <w:sz w:val="24"/>
          <w:szCs w:val="24"/>
        </w:rPr>
        <w:t>,</w:t>
      </w:r>
      <w:r w:rsidR="008F1B11">
        <w:rPr>
          <w:rFonts w:ascii="Arial" w:hAnsi="Arial"/>
          <w:sz w:val="24"/>
          <w:szCs w:val="24"/>
        </w:rPr>
        <w:t xml:space="preserve"> κατά την άποψ</w:t>
      </w:r>
      <w:r w:rsidR="00295E00">
        <w:rPr>
          <w:rFonts w:ascii="Arial" w:hAnsi="Arial"/>
          <w:sz w:val="24"/>
          <w:szCs w:val="24"/>
        </w:rPr>
        <w:t>ή</w:t>
      </w:r>
      <w:r w:rsidR="008F1B11">
        <w:rPr>
          <w:rFonts w:ascii="Arial" w:hAnsi="Arial"/>
          <w:sz w:val="24"/>
          <w:szCs w:val="24"/>
        </w:rPr>
        <w:t xml:space="preserve"> </w:t>
      </w:r>
      <w:r w:rsidR="00A97A78">
        <w:rPr>
          <w:rFonts w:ascii="Arial" w:hAnsi="Arial"/>
          <w:sz w:val="24"/>
          <w:szCs w:val="24"/>
        </w:rPr>
        <w:t>τους,</w:t>
      </w:r>
      <w:r w:rsidR="008F1B11">
        <w:rPr>
          <w:rFonts w:ascii="Arial" w:hAnsi="Arial"/>
          <w:sz w:val="24"/>
          <w:szCs w:val="24"/>
        </w:rPr>
        <w:t xml:space="preserve"> θα μπορούσε να υπαχθεί σε άλλο σχετικό με το θέμα της διακοπής της κύησης νόμο. </w:t>
      </w:r>
      <w:r>
        <w:rPr>
          <w:rFonts w:ascii="Arial" w:hAnsi="Arial"/>
          <w:sz w:val="24"/>
          <w:szCs w:val="24"/>
        </w:rPr>
        <w:t xml:space="preserve"> </w:t>
      </w:r>
    </w:p>
    <w:p w14:paraId="36F27132" w14:textId="13EDE343" w:rsidR="00753C38" w:rsidRDefault="000A7C64" w:rsidP="00B51AEB">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t xml:space="preserve">Ο </w:t>
      </w:r>
      <w:r w:rsidR="00306EA1">
        <w:rPr>
          <w:rFonts w:ascii="Arial" w:hAnsi="Arial"/>
          <w:sz w:val="24"/>
          <w:szCs w:val="24"/>
        </w:rPr>
        <w:t>Υπουργός</w:t>
      </w:r>
      <w:r>
        <w:rPr>
          <w:rFonts w:ascii="Arial" w:hAnsi="Arial"/>
          <w:sz w:val="24"/>
          <w:szCs w:val="24"/>
        </w:rPr>
        <w:t xml:space="preserve"> </w:t>
      </w:r>
      <w:r w:rsidR="00306EA1">
        <w:rPr>
          <w:rFonts w:ascii="Arial" w:hAnsi="Arial"/>
          <w:sz w:val="24"/>
          <w:szCs w:val="24"/>
        </w:rPr>
        <w:t>Παιδείας</w:t>
      </w:r>
      <w:r>
        <w:rPr>
          <w:rFonts w:ascii="Arial" w:hAnsi="Arial"/>
          <w:sz w:val="24"/>
          <w:szCs w:val="24"/>
        </w:rPr>
        <w:t>, Αθλητισμού και Νεολαίας</w:t>
      </w:r>
      <w:r w:rsidR="00A97A78">
        <w:rPr>
          <w:rFonts w:ascii="Arial" w:hAnsi="Arial"/>
          <w:sz w:val="24"/>
          <w:szCs w:val="24"/>
        </w:rPr>
        <w:t>,</w:t>
      </w:r>
      <w:r>
        <w:rPr>
          <w:rFonts w:ascii="Arial" w:hAnsi="Arial"/>
          <w:sz w:val="24"/>
          <w:szCs w:val="24"/>
        </w:rPr>
        <w:t xml:space="preserve"> με </w:t>
      </w:r>
      <w:r w:rsidR="008F1B11">
        <w:rPr>
          <w:rFonts w:ascii="Arial" w:hAnsi="Arial"/>
          <w:sz w:val="24"/>
          <w:szCs w:val="24"/>
        </w:rPr>
        <w:t xml:space="preserve">επιστολή του </w:t>
      </w:r>
      <w:r w:rsidR="004705B8">
        <w:rPr>
          <w:rFonts w:ascii="Arial" w:hAnsi="Arial"/>
          <w:sz w:val="24"/>
          <w:szCs w:val="24"/>
        </w:rPr>
        <w:t>προς την πρόεδρο της επιτροπής</w:t>
      </w:r>
      <w:r w:rsidR="00FB3887">
        <w:rPr>
          <w:rFonts w:ascii="Arial" w:hAnsi="Arial"/>
          <w:sz w:val="24"/>
          <w:szCs w:val="24"/>
        </w:rPr>
        <w:t>,</w:t>
      </w:r>
      <w:r w:rsidR="004705B8">
        <w:rPr>
          <w:rFonts w:ascii="Arial" w:hAnsi="Arial"/>
          <w:sz w:val="24"/>
          <w:szCs w:val="24"/>
        </w:rPr>
        <w:t xml:space="preserve"> </w:t>
      </w:r>
      <w:r w:rsidR="00972A53">
        <w:rPr>
          <w:rFonts w:ascii="Arial" w:hAnsi="Arial"/>
          <w:sz w:val="24"/>
          <w:szCs w:val="24"/>
        </w:rPr>
        <w:t>ημερομηνίας 22 Οκτωβρίου 202</w:t>
      </w:r>
      <w:r w:rsidR="008F1B11">
        <w:rPr>
          <w:rFonts w:ascii="Arial" w:hAnsi="Arial"/>
          <w:sz w:val="24"/>
          <w:szCs w:val="24"/>
        </w:rPr>
        <w:t>1</w:t>
      </w:r>
      <w:r w:rsidR="00307E71">
        <w:rPr>
          <w:rFonts w:ascii="Arial" w:hAnsi="Arial"/>
          <w:sz w:val="24"/>
          <w:szCs w:val="24"/>
        </w:rPr>
        <w:t>,</w:t>
      </w:r>
      <w:r>
        <w:rPr>
          <w:rFonts w:ascii="Arial" w:hAnsi="Arial"/>
          <w:sz w:val="24"/>
          <w:szCs w:val="24"/>
        </w:rPr>
        <w:t xml:space="preserve"> εξέφρασε τη διαφωνία του</w:t>
      </w:r>
      <w:r w:rsidR="008F1B11">
        <w:rPr>
          <w:rFonts w:ascii="Arial" w:hAnsi="Arial"/>
          <w:sz w:val="24"/>
          <w:szCs w:val="24"/>
        </w:rPr>
        <w:t xml:space="preserve"> </w:t>
      </w:r>
      <w:r w:rsidR="00FB3887">
        <w:rPr>
          <w:rFonts w:ascii="Arial" w:hAnsi="Arial"/>
          <w:sz w:val="24"/>
          <w:szCs w:val="24"/>
        </w:rPr>
        <w:t xml:space="preserve">σε σχέση </w:t>
      </w:r>
      <w:r w:rsidR="008F1B11">
        <w:rPr>
          <w:rFonts w:ascii="Arial" w:hAnsi="Arial"/>
          <w:sz w:val="24"/>
          <w:szCs w:val="24"/>
        </w:rPr>
        <w:t>τόσο</w:t>
      </w:r>
      <w:r>
        <w:rPr>
          <w:rFonts w:ascii="Arial" w:hAnsi="Arial"/>
          <w:sz w:val="24"/>
          <w:szCs w:val="24"/>
        </w:rPr>
        <w:t xml:space="preserve"> με τη </w:t>
      </w:r>
      <w:r w:rsidR="00306EA1">
        <w:rPr>
          <w:rFonts w:ascii="Arial" w:hAnsi="Arial"/>
          <w:sz w:val="24"/>
          <w:szCs w:val="24"/>
        </w:rPr>
        <w:t>φιλοσοφία</w:t>
      </w:r>
      <w:r>
        <w:rPr>
          <w:rFonts w:ascii="Arial" w:hAnsi="Arial"/>
          <w:sz w:val="24"/>
          <w:szCs w:val="24"/>
        </w:rPr>
        <w:t xml:space="preserve"> </w:t>
      </w:r>
      <w:r w:rsidR="008F1B11">
        <w:rPr>
          <w:rFonts w:ascii="Arial" w:hAnsi="Arial"/>
          <w:sz w:val="24"/>
          <w:szCs w:val="24"/>
        </w:rPr>
        <w:t xml:space="preserve">όσο και με </w:t>
      </w:r>
      <w:r>
        <w:rPr>
          <w:rFonts w:ascii="Arial" w:hAnsi="Arial"/>
          <w:sz w:val="24"/>
          <w:szCs w:val="24"/>
        </w:rPr>
        <w:t xml:space="preserve">τον τίτλο και το περιεχόμενο συγκεκριμένων </w:t>
      </w:r>
      <w:r w:rsidR="008F1B11">
        <w:rPr>
          <w:rFonts w:ascii="Arial" w:hAnsi="Arial"/>
          <w:sz w:val="24"/>
          <w:szCs w:val="24"/>
        </w:rPr>
        <w:t>προνοιών</w:t>
      </w:r>
      <w:r>
        <w:rPr>
          <w:rFonts w:ascii="Arial" w:hAnsi="Arial"/>
          <w:sz w:val="24"/>
          <w:szCs w:val="24"/>
        </w:rPr>
        <w:t xml:space="preserve"> της πρότασης νόμου. </w:t>
      </w:r>
      <w:r w:rsidR="00307E71">
        <w:rPr>
          <w:rFonts w:ascii="Arial" w:hAnsi="Arial"/>
          <w:sz w:val="24"/>
          <w:szCs w:val="24"/>
        </w:rPr>
        <w:t xml:space="preserve"> </w:t>
      </w:r>
      <w:r>
        <w:rPr>
          <w:rFonts w:ascii="Arial" w:hAnsi="Arial"/>
          <w:sz w:val="24"/>
          <w:szCs w:val="24"/>
        </w:rPr>
        <w:t>Ειδικότερα</w:t>
      </w:r>
      <w:r w:rsidR="008F1B11">
        <w:rPr>
          <w:rFonts w:ascii="Arial" w:hAnsi="Arial"/>
          <w:sz w:val="24"/>
          <w:szCs w:val="24"/>
        </w:rPr>
        <w:t>,</w:t>
      </w:r>
      <w:r>
        <w:rPr>
          <w:rFonts w:ascii="Arial" w:hAnsi="Arial"/>
          <w:sz w:val="24"/>
          <w:szCs w:val="24"/>
        </w:rPr>
        <w:t xml:space="preserve"> </w:t>
      </w:r>
      <w:r w:rsidR="008F1B11">
        <w:rPr>
          <w:rFonts w:ascii="Arial" w:hAnsi="Arial"/>
          <w:sz w:val="24"/>
          <w:szCs w:val="24"/>
        </w:rPr>
        <w:t xml:space="preserve">στην εν λόγω επιστολή επισημαίνεται μεταξύ άλλων ότι </w:t>
      </w:r>
      <w:r>
        <w:rPr>
          <w:rFonts w:ascii="Arial" w:hAnsi="Arial"/>
          <w:sz w:val="24"/>
          <w:szCs w:val="24"/>
        </w:rPr>
        <w:t xml:space="preserve">οι </w:t>
      </w:r>
      <w:r w:rsidR="00306EA1">
        <w:rPr>
          <w:rFonts w:ascii="Arial" w:hAnsi="Arial"/>
          <w:sz w:val="24"/>
          <w:szCs w:val="24"/>
        </w:rPr>
        <w:t>προτεινόμενες</w:t>
      </w:r>
      <w:r w:rsidR="008F1B11">
        <w:rPr>
          <w:rFonts w:ascii="Arial" w:hAnsi="Arial"/>
          <w:sz w:val="24"/>
          <w:szCs w:val="24"/>
        </w:rPr>
        <w:t xml:space="preserve"> με την πρόταση νόμου</w:t>
      </w:r>
      <w:r>
        <w:rPr>
          <w:rFonts w:ascii="Arial" w:hAnsi="Arial"/>
          <w:sz w:val="24"/>
          <w:szCs w:val="24"/>
        </w:rPr>
        <w:t xml:space="preserve"> ρυθμίσεις </w:t>
      </w:r>
      <w:r w:rsidR="00306EA1">
        <w:rPr>
          <w:rFonts w:ascii="Arial" w:hAnsi="Arial"/>
          <w:sz w:val="24"/>
          <w:szCs w:val="24"/>
        </w:rPr>
        <w:t>αφορούν</w:t>
      </w:r>
      <w:r>
        <w:rPr>
          <w:rFonts w:ascii="Arial" w:hAnsi="Arial"/>
          <w:sz w:val="24"/>
          <w:szCs w:val="24"/>
        </w:rPr>
        <w:t xml:space="preserve"> εκπαιδευτικά θέματα τα οποία </w:t>
      </w:r>
      <w:r w:rsidR="008F1B11">
        <w:rPr>
          <w:rFonts w:ascii="Arial" w:hAnsi="Arial"/>
          <w:sz w:val="24"/>
          <w:szCs w:val="24"/>
        </w:rPr>
        <w:t>εμπίπτουν</w:t>
      </w:r>
      <w:r>
        <w:rPr>
          <w:rFonts w:ascii="Arial" w:hAnsi="Arial"/>
          <w:sz w:val="24"/>
          <w:szCs w:val="24"/>
        </w:rPr>
        <w:t xml:space="preserve"> στην αποκλειστική </w:t>
      </w:r>
      <w:r w:rsidR="00AA5326">
        <w:rPr>
          <w:rFonts w:ascii="Arial" w:hAnsi="Arial"/>
          <w:sz w:val="24"/>
          <w:szCs w:val="24"/>
        </w:rPr>
        <w:t xml:space="preserve">αρμοδιότητα του Υπουργείου Παιδείας, Αθλητισμού και </w:t>
      </w:r>
      <w:r w:rsidR="00306EA1">
        <w:rPr>
          <w:rFonts w:ascii="Arial" w:hAnsi="Arial"/>
          <w:sz w:val="24"/>
          <w:szCs w:val="24"/>
        </w:rPr>
        <w:t>Νεολαίας</w:t>
      </w:r>
      <w:r w:rsidR="00AA5326">
        <w:rPr>
          <w:rFonts w:ascii="Arial" w:hAnsi="Arial"/>
          <w:sz w:val="24"/>
          <w:szCs w:val="24"/>
        </w:rPr>
        <w:t xml:space="preserve"> και ως </w:t>
      </w:r>
      <w:r w:rsidR="00D957B7">
        <w:rPr>
          <w:rFonts w:ascii="Arial" w:hAnsi="Arial"/>
          <w:sz w:val="24"/>
          <w:szCs w:val="24"/>
        </w:rPr>
        <w:t xml:space="preserve">εκ </w:t>
      </w:r>
      <w:r w:rsidR="00AA5326">
        <w:rPr>
          <w:rFonts w:ascii="Arial" w:hAnsi="Arial"/>
          <w:sz w:val="24"/>
          <w:szCs w:val="24"/>
        </w:rPr>
        <w:t>τούτου ο καθορισμός</w:t>
      </w:r>
      <w:r w:rsidR="008F1B11">
        <w:rPr>
          <w:rFonts w:ascii="Arial" w:hAnsi="Arial"/>
          <w:sz w:val="24"/>
          <w:szCs w:val="24"/>
        </w:rPr>
        <w:t xml:space="preserve"> στην πρόταση νόμου</w:t>
      </w:r>
      <w:r w:rsidR="00AA5326">
        <w:rPr>
          <w:rFonts w:ascii="Arial" w:hAnsi="Arial"/>
          <w:sz w:val="24"/>
          <w:szCs w:val="24"/>
        </w:rPr>
        <w:t xml:space="preserve"> του Υπουργείου Υγείας ως αρμόδιας αρχής για την εφαρμογή των προτεινόμενων ρυθμίσεων </w:t>
      </w:r>
      <w:r w:rsidR="00306EA1">
        <w:rPr>
          <w:rFonts w:ascii="Arial" w:hAnsi="Arial"/>
          <w:sz w:val="24"/>
          <w:szCs w:val="24"/>
        </w:rPr>
        <w:t>ενδεχομένως</w:t>
      </w:r>
      <w:r w:rsidR="00AA5326">
        <w:rPr>
          <w:rFonts w:ascii="Arial" w:hAnsi="Arial"/>
          <w:sz w:val="24"/>
          <w:szCs w:val="24"/>
        </w:rPr>
        <w:t xml:space="preserve"> να αντιβαίνει στο </w:t>
      </w:r>
      <w:r w:rsidR="00FB3887">
        <w:rPr>
          <w:rFonts w:ascii="Arial" w:hAnsi="Arial"/>
          <w:sz w:val="24"/>
          <w:szCs w:val="24"/>
        </w:rPr>
        <w:t>ά</w:t>
      </w:r>
      <w:r w:rsidR="00AA5326">
        <w:rPr>
          <w:rFonts w:ascii="Arial" w:hAnsi="Arial"/>
          <w:sz w:val="24"/>
          <w:szCs w:val="24"/>
        </w:rPr>
        <w:t>ρθρο 87 το</w:t>
      </w:r>
      <w:r w:rsidR="00753C38">
        <w:rPr>
          <w:rFonts w:ascii="Arial" w:hAnsi="Arial"/>
          <w:sz w:val="24"/>
          <w:szCs w:val="24"/>
        </w:rPr>
        <w:t>υ Συντάγματος</w:t>
      </w:r>
      <w:r w:rsidR="00FB3887">
        <w:rPr>
          <w:rFonts w:ascii="Arial" w:hAnsi="Arial"/>
          <w:sz w:val="24"/>
          <w:szCs w:val="24"/>
        </w:rPr>
        <w:t xml:space="preserve"> της Κυπριακής Δημοκρατίας</w:t>
      </w:r>
      <w:r w:rsidR="00753C38">
        <w:rPr>
          <w:rFonts w:ascii="Arial" w:hAnsi="Arial"/>
          <w:sz w:val="24"/>
          <w:szCs w:val="24"/>
        </w:rPr>
        <w:t xml:space="preserve">. </w:t>
      </w:r>
      <w:r w:rsidR="00307E71">
        <w:rPr>
          <w:rFonts w:ascii="Arial" w:hAnsi="Arial"/>
          <w:sz w:val="24"/>
          <w:szCs w:val="24"/>
        </w:rPr>
        <w:t xml:space="preserve"> </w:t>
      </w:r>
      <w:r w:rsidR="008F1B11">
        <w:rPr>
          <w:rFonts w:ascii="Arial" w:hAnsi="Arial"/>
          <w:sz w:val="24"/>
          <w:szCs w:val="24"/>
        </w:rPr>
        <w:t>Στην ίδια επιστολή επισημαίνεται επίσης ότι η πολ</w:t>
      </w:r>
      <w:r w:rsidR="004705B8">
        <w:rPr>
          <w:rFonts w:ascii="Arial" w:hAnsi="Arial"/>
          <w:sz w:val="24"/>
          <w:szCs w:val="24"/>
        </w:rPr>
        <w:t>ι</w:t>
      </w:r>
      <w:r w:rsidR="008F1B11">
        <w:rPr>
          <w:rFonts w:ascii="Arial" w:hAnsi="Arial"/>
          <w:sz w:val="24"/>
          <w:szCs w:val="24"/>
        </w:rPr>
        <w:t>τική του Υπουργείου Παιδείας, Αθλητισμού και Νεολαίας για τη σεξουαλική διαπαιδαγώγηση έχει καταγραφεί στην Εθνική Στρατηγική για την Πρόληψη και την Καταπολέμηση της Σεξουαλικής Κακοποίησης και Εκμετάλλευσης Ανηλ</w:t>
      </w:r>
      <w:r w:rsidR="004705B8">
        <w:rPr>
          <w:rFonts w:ascii="Arial" w:hAnsi="Arial"/>
          <w:sz w:val="24"/>
          <w:szCs w:val="24"/>
        </w:rPr>
        <w:t>ίκων</w:t>
      </w:r>
      <w:r w:rsidR="008F1B11">
        <w:rPr>
          <w:rFonts w:ascii="Arial" w:hAnsi="Arial"/>
          <w:sz w:val="24"/>
          <w:szCs w:val="24"/>
        </w:rPr>
        <w:t xml:space="preserve"> και της Παιδικής Πορνογραφίας για το 2021-202</w:t>
      </w:r>
      <w:r w:rsidR="004705B8">
        <w:rPr>
          <w:rFonts w:ascii="Arial" w:hAnsi="Arial"/>
          <w:sz w:val="24"/>
          <w:szCs w:val="24"/>
        </w:rPr>
        <w:t>3</w:t>
      </w:r>
      <w:r w:rsidR="00295E00">
        <w:rPr>
          <w:rFonts w:ascii="Arial" w:hAnsi="Arial"/>
          <w:sz w:val="24"/>
          <w:szCs w:val="24"/>
        </w:rPr>
        <w:t>,</w:t>
      </w:r>
      <w:r w:rsidR="008F1B11">
        <w:rPr>
          <w:rFonts w:ascii="Arial" w:hAnsi="Arial"/>
          <w:sz w:val="24"/>
          <w:szCs w:val="24"/>
        </w:rPr>
        <w:t xml:space="preserve"> της οποίας οι σχετικές δράσεις </w:t>
      </w:r>
      <w:r w:rsidR="0033489E">
        <w:rPr>
          <w:rFonts w:ascii="Arial" w:hAnsi="Arial"/>
          <w:sz w:val="24"/>
          <w:szCs w:val="24"/>
        </w:rPr>
        <w:t xml:space="preserve">ήδη </w:t>
      </w:r>
      <w:r w:rsidR="008F1B11">
        <w:rPr>
          <w:rFonts w:ascii="Arial" w:hAnsi="Arial"/>
          <w:sz w:val="24"/>
          <w:szCs w:val="24"/>
        </w:rPr>
        <w:t>άρχισαν να υλοποιούνται</w:t>
      </w:r>
      <w:r w:rsidR="00502A8A">
        <w:rPr>
          <w:rFonts w:ascii="Arial" w:hAnsi="Arial"/>
          <w:sz w:val="24"/>
          <w:szCs w:val="24"/>
        </w:rPr>
        <w:t>,</w:t>
      </w:r>
      <w:r w:rsidR="008F1B11">
        <w:rPr>
          <w:rFonts w:ascii="Arial" w:hAnsi="Arial"/>
          <w:sz w:val="24"/>
          <w:szCs w:val="24"/>
        </w:rPr>
        <w:t xml:space="preserve"> </w:t>
      </w:r>
      <w:r w:rsidR="0033489E">
        <w:rPr>
          <w:rFonts w:ascii="Arial" w:hAnsi="Arial"/>
          <w:sz w:val="24"/>
          <w:szCs w:val="24"/>
        </w:rPr>
        <w:t>και ότι ενδεχόμενη νομική ρύθμιση του θέματος αυτού</w:t>
      </w:r>
      <w:r w:rsidR="00C02793">
        <w:rPr>
          <w:rFonts w:ascii="Arial" w:hAnsi="Arial"/>
          <w:sz w:val="24"/>
          <w:szCs w:val="24"/>
        </w:rPr>
        <w:t xml:space="preserve"> </w:t>
      </w:r>
      <w:r w:rsidR="005053DF">
        <w:rPr>
          <w:rFonts w:ascii="Arial" w:hAnsi="Arial"/>
          <w:sz w:val="24"/>
          <w:szCs w:val="24"/>
        </w:rPr>
        <w:t>πιθανόν</w:t>
      </w:r>
      <w:r w:rsidR="0033489E">
        <w:rPr>
          <w:rFonts w:ascii="Arial" w:hAnsi="Arial"/>
          <w:sz w:val="24"/>
          <w:szCs w:val="24"/>
        </w:rPr>
        <w:t xml:space="preserve"> να δημιουργήσει σύγχυση. </w:t>
      </w:r>
      <w:r w:rsidR="008F1B11">
        <w:rPr>
          <w:rFonts w:ascii="Arial" w:hAnsi="Arial"/>
          <w:sz w:val="24"/>
          <w:szCs w:val="24"/>
        </w:rPr>
        <w:t xml:space="preserve"> </w:t>
      </w:r>
    </w:p>
    <w:p w14:paraId="4D825E22" w14:textId="4AEC988A" w:rsidR="00233BBC" w:rsidRDefault="00233BBC" w:rsidP="00B51AEB">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lastRenderedPageBreak/>
        <w:tab/>
        <w:t xml:space="preserve">Οι </w:t>
      </w:r>
      <w:r w:rsidR="00306EA1">
        <w:rPr>
          <w:rFonts w:ascii="Arial" w:hAnsi="Arial"/>
          <w:sz w:val="24"/>
          <w:szCs w:val="24"/>
        </w:rPr>
        <w:t>εκπρόσωποι</w:t>
      </w:r>
      <w:r>
        <w:rPr>
          <w:rFonts w:ascii="Arial" w:hAnsi="Arial"/>
          <w:sz w:val="24"/>
          <w:szCs w:val="24"/>
        </w:rPr>
        <w:t xml:space="preserve"> του Υπουργείου Παιδείας, Αθλητισμού και Νεολαίας που </w:t>
      </w:r>
      <w:r w:rsidR="00306EA1">
        <w:rPr>
          <w:rFonts w:ascii="Arial" w:hAnsi="Arial"/>
          <w:sz w:val="24"/>
          <w:szCs w:val="24"/>
        </w:rPr>
        <w:t>παρευρέθηκαν</w:t>
      </w:r>
      <w:r>
        <w:rPr>
          <w:rFonts w:ascii="Arial" w:hAnsi="Arial"/>
          <w:sz w:val="24"/>
          <w:szCs w:val="24"/>
        </w:rPr>
        <w:t xml:space="preserve"> στις συνεδρίες της επιτροπής ενημέρωσαν την επιτροπή αναφορικά με </w:t>
      </w:r>
      <w:r w:rsidR="0022672B">
        <w:rPr>
          <w:rFonts w:ascii="Arial" w:hAnsi="Arial"/>
          <w:sz w:val="24"/>
          <w:szCs w:val="24"/>
        </w:rPr>
        <w:t xml:space="preserve">τις </w:t>
      </w:r>
      <w:r>
        <w:rPr>
          <w:rFonts w:ascii="Arial" w:hAnsi="Arial"/>
          <w:sz w:val="24"/>
          <w:szCs w:val="24"/>
        </w:rPr>
        <w:t>βαθμίδες</w:t>
      </w:r>
      <w:r w:rsidR="0033489E">
        <w:rPr>
          <w:rFonts w:ascii="Arial" w:hAnsi="Arial"/>
          <w:sz w:val="24"/>
          <w:szCs w:val="24"/>
        </w:rPr>
        <w:t xml:space="preserve"> της εκπαίδευσης</w:t>
      </w:r>
      <w:r>
        <w:rPr>
          <w:rFonts w:ascii="Arial" w:hAnsi="Arial"/>
          <w:sz w:val="24"/>
          <w:szCs w:val="24"/>
        </w:rPr>
        <w:t xml:space="preserve">, </w:t>
      </w:r>
      <w:r w:rsidR="0033489E">
        <w:rPr>
          <w:rFonts w:ascii="Arial" w:hAnsi="Arial"/>
          <w:sz w:val="24"/>
          <w:szCs w:val="24"/>
        </w:rPr>
        <w:t xml:space="preserve">τις </w:t>
      </w:r>
      <w:r>
        <w:rPr>
          <w:rFonts w:ascii="Arial" w:hAnsi="Arial"/>
          <w:sz w:val="24"/>
          <w:szCs w:val="24"/>
        </w:rPr>
        <w:t xml:space="preserve">τάξεις και τις διδακτικές περιόδους </w:t>
      </w:r>
      <w:r w:rsidR="00D957B7">
        <w:rPr>
          <w:rFonts w:ascii="Arial" w:hAnsi="Arial"/>
          <w:sz w:val="24"/>
          <w:szCs w:val="24"/>
        </w:rPr>
        <w:t xml:space="preserve">στις οποίες </w:t>
      </w:r>
      <w:r>
        <w:rPr>
          <w:rFonts w:ascii="Arial" w:hAnsi="Arial"/>
          <w:sz w:val="24"/>
          <w:szCs w:val="24"/>
        </w:rPr>
        <w:t xml:space="preserve">προσφέρεται σεξουαλική </w:t>
      </w:r>
      <w:r w:rsidR="00306EA1">
        <w:rPr>
          <w:rFonts w:ascii="Arial" w:hAnsi="Arial"/>
          <w:sz w:val="24"/>
          <w:szCs w:val="24"/>
        </w:rPr>
        <w:t>διαπαιδαγώγηση</w:t>
      </w:r>
      <w:r w:rsidR="002931D4">
        <w:rPr>
          <w:rFonts w:ascii="Arial" w:hAnsi="Arial"/>
          <w:sz w:val="24"/>
          <w:szCs w:val="24"/>
        </w:rPr>
        <w:t xml:space="preserve"> και με</w:t>
      </w:r>
      <w:r>
        <w:rPr>
          <w:rFonts w:ascii="Arial" w:hAnsi="Arial"/>
          <w:sz w:val="24"/>
          <w:szCs w:val="24"/>
        </w:rPr>
        <w:t xml:space="preserve"> σχετικό γραπτό υπόμνημ</w:t>
      </w:r>
      <w:r w:rsidR="0033489E">
        <w:rPr>
          <w:rFonts w:ascii="Arial" w:hAnsi="Arial"/>
          <w:sz w:val="24"/>
          <w:szCs w:val="24"/>
        </w:rPr>
        <w:t>ά</w:t>
      </w:r>
      <w:r>
        <w:rPr>
          <w:rFonts w:ascii="Arial" w:hAnsi="Arial"/>
          <w:sz w:val="24"/>
          <w:szCs w:val="24"/>
        </w:rPr>
        <w:t xml:space="preserve"> </w:t>
      </w:r>
      <w:r w:rsidR="00600455">
        <w:rPr>
          <w:rFonts w:ascii="Arial" w:hAnsi="Arial"/>
          <w:sz w:val="24"/>
          <w:szCs w:val="24"/>
        </w:rPr>
        <w:t>τους</w:t>
      </w:r>
      <w:bookmarkStart w:id="1" w:name="_GoBack"/>
      <w:bookmarkEnd w:id="1"/>
      <w:r>
        <w:rPr>
          <w:rFonts w:ascii="Arial" w:hAnsi="Arial"/>
          <w:sz w:val="24"/>
          <w:szCs w:val="24"/>
        </w:rPr>
        <w:t xml:space="preserve"> εισηγήθηκαν</w:t>
      </w:r>
      <w:r w:rsidR="0033489E">
        <w:rPr>
          <w:rFonts w:ascii="Arial" w:hAnsi="Arial"/>
          <w:sz w:val="24"/>
          <w:szCs w:val="24"/>
        </w:rPr>
        <w:t xml:space="preserve"> μεταξύ άλλων</w:t>
      </w:r>
      <w:r>
        <w:rPr>
          <w:rFonts w:ascii="Arial" w:hAnsi="Arial"/>
          <w:sz w:val="24"/>
          <w:szCs w:val="24"/>
        </w:rPr>
        <w:t xml:space="preserve"> τα κάτωθι:</w:t>
      </w:r>
    </w:p>
    <w:p w14:paraId="4066CFCF" w14:textId="77E111FE" w:rsidR="009E5EA5" w:rsidRDefault="009E5EA5" w:rsidP="00307E71">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1.</w:t>
      </w:r>
      <w:r w:rsidR="00307E71">
        <w:rPr>
          <w:rFonts w:ascii="Arial" w:hAnsi="Arial"/>
          <w:sz w:val="24"/>
          <w:szCs w:val="24"/>
        </w:rPr>
        <w:tab/>
        <w:t>Τ</w:t>
      </w:r>
      <w:r>
        <w:rPr>
          <w:rFonts w:ascii="Arial" w:hAnsi="Arial"/>
          <w:sz w:val="24"/>
          <w:szCs w:val="24"/>
        </w:rPr>
        <w:t xml:space="preserve">ην τροποποίηση του τίτλου της </w:t>
      </w:r>
      <w:r w:rsidR="00306EA1">
        <w:rPr>
          <w:rFonts w:ascii="Arial" w:hAnsi="Arial"/>
          <w:sz w:val="24"/>
          <w:szCs w:val="24"/>
        </w:rPr>
        <w:t>πρότασης</w:t>
      </w:r>
      <w:r>
        <w:rPr>
          <w:rFonts w:ascii="Arial" w:hAnsi="Arial"/>
          <w:sz w:val="24"/>
          <w:szCs w:val="24"/>
        </w:rPr>
        <w:t xml:space="preserve"> νόμου. </w:t>
      </w:r>
    </w:p>
    <w:p w14:paraId="05980AB7" w14:textId="561F0FD4" w:rsidR="009E5EA5" w:rsidRDefault="009E5EA5" w:rsidP="00307E71">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2.</w:t>
      </w:r>
      <w:r w:rsidR="00307E71">
        <w:rPr>
          <w:rFonts w:ascii="Arial" w:hAnsi="Arial"/>
          <w:sz w:val="24"/>
          <w:szCs w:val="24"/>
        </w:rPr>
        <w:tab/>
        <w:t>Τ</w:t>
      </w:r>
      <w:r>
        <w:rPr>
          <w:rFonts w:ascii="Arial" w:hAnsi="Arial"/>
          <w:sz w:val="24"/>
          <w:szCs w:val="24"/>
        </w:rPr>
        <w:t xml:space="preserve">ην προσθήκη </w:t>
      </w:r>
      <w:r w:rsidR="00306EA1">
        <w:rPr>
          <w:rFonts w:ascii="Arial" w:hAnsi="Arial"/>
          <w:sz w:val="24"/>
          <w:szCs w:val="24"/>
        </w:rPr>
        <w:t>προοιμίου</w:t>
      </w:r>
      <w:r>
        <w:rPr>
          <w:rFonts w:ascii="Arial" w:hAnsi="Arial"/>
          <w:sz w:val="24"/>
          <w:szCs w:val="24"/>
        </w:rPr>
        <w:t xml:space="preserve">. </w:t>
      </w:r>
    </w:p>
    <w:p w14:paraId="07082863" w14:textId="5F143705" w:rsidR="00BB28BF" w:rsidRDefault="009E5EA5" w:rsidP="00307E71">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3.</w:t>
      </w:r>
      <w:r w:rsidR="00307E71">
        <w:rPr>
          <w:rFonts w:ascii="Arial" w:hAnsi="Arial"/>
          <w:sz w:val="24"/>
          <w:szCs w:val="24"/>
        </w:rPr>
        <w:tab/>
        <w:t>Τ</w:t>
      </w:r>
      <w:r>
        <w:rPr>
          <w:rFonts w:ascii="Arial" w:hAnsi="Arial"/>
          <w:sz w:val="24"/>
          <w:szCs w:val="24"/>
        </w:rPr>
        <w:t xml:space="preserve">ον ορισμό του Υπουργού </w:t>
      </w:r>
      <w:r w:rsidR="00306EA1">
        <w:rPr>
          <w:rFonts w:ascii="Arial" w:hAnsi="Arial"/>
          <w:sz w:val="24"/>
          <w:szCs w:val="24"/>
        </w:rPr>
        <w:t>Παιδείας</w:t>
      </w:r>
      <w:r>
        <w:rPr>
          <w:rFonts w:ascii="Arial" w:hAnsi="Arial"/>
          <w:sz w:val="24"/>
          <w:szCs w:val="24"/>
        </w:rPr>
        <w:t>, Αθλητισμού και Νεολαίας</w:t>
      </w:r>
      <w:r w:rsidR="00BB28BF">
        <w:rPr>
          <w:rFonts w:ascii="Arial" w:hAnsi="Arial"/>
          <w:sz w:val="24"/>
          <w:szCs w:val="24"/>
        </w:rPr>
        <w:t xml:space="preserve"> ως </w:t>
      </w:r>
      <w:r w:rsidR="00306EA1">
        <w:rPr>
          <w:rFonts w:ascii="Arial" w:hAnsi="Arial"/>
          <w:sz w:val="24"/>
          <w:szCs w:val="24"/>
        </w:rPr>
        <w:t>αρμόδια</w:t>
      </w:r>
      <w:r w:rsidR="00691AA6">
        <w:rPr>
          <w:rFonts w:ascii="Arial" w:hAnsi="Arial"/>
          <w:sz w:val="24"/>
          <w:szCs w:val="24"/>
        </w:rPr>
        <w:t>ς</w:t>
      </w:r>
      <w:r w:rsidR="00BB28BF">
        <w:rPr>
          <w:rFonts w:ascii="Arial" w:hAnsi="Arial"/>
          <w:sz w:val="24"/>
          <w:szCs w:val="24"/>
        </w:rPr>
        <w:t xml:space="preserve"> αρχή</w:t>
      </w:r>
      <w:r w:rsidR="00691AA6">
        <w:rPr>
          <w:rFonts w:ascii="Arial" w:hAnsi="Arial"/>
          <w:sz w:val="24"/>
          <w:szCs w:val="24"/>
        </w:rPr>
        <w:t>ς</w:t>
      </w:r>
      <w:r w:rsidR="00BB28BF">
        <w:rPr>
          <w:rFonts w:ascii="Arial" w:hAnsi="Arial"/>
          <w:sz w:val="24"/>
          <w:szCs w:val="24"/>
        </w:rPr>
        <w:t xml:space="preserve"> για την εφαρμογή των προτεινόμενων ρυθμίσεων</w:t>
      </w:r>
      <w:r w:rsidR="00F85150">
        <w:rPr>
          <w:rFonts w:ascii="Arial" w:hAnsi="Arial"/>
          <w:sz w:val="24"/>
          <w:szCs w:val="24"/>
        </w:rPr>
        <w:t>,</w:t>
      </w:r>
      <w:r w:rsidR="0033489E">
        <w:rPr>
          <w:rFonts w:ascii="Arial" w:hAnsi="Arial"/>
          <w:sz w:val="24"/>
          <w:szCs w:val="24"/>
        </w:rPr>
        <w:t xml:space="preserve"> αντί του Υπουργού Υγείας</w:t>
      </w:r>
      <w:r w:rsidR="00600455">
        <w:rPr>
          <w:rFonts w:ascii="Arial" w:hAnsi="Arial"/>
          <w:sz w:val="24"/>
          <w:szCs w:val="24"/>
        </w:rPr>
        <w:t>,</w:t>
      </w:r>
      <w:r w:rsidR="0033489E">
        <w:rPr>
          <w:rFonts w:ascii="Arial" w:hAnsi="Arial"/>
          <w:sz w:val="24"/>
          <w:szCs w:val="24"/>
        </w:rPr>
        <w:t xml:space="preserve"> </w:t>
      </w:r>
      <w:r w:rsidR="00600455">
        <w:rPr>
          <w:rFonts w:ascii="Arial" w:hAnsi="Arial"/>
          <w:sz w:val="24"/>
          <w:szCs w:val="24"/>
        </w:rPr>
        <w:t>όπως</w:t>
      </w:r>
      <w:r w:rsidR="0033489E">
        <w:rPr>
          <w:rFonts w:ascii="Arial" w:hAnsi="Arial"/>
          <w:sz w:val="24"/>
          <w:szCs w:val="24"/>
        </w:rPr>
        <w:t xml:space="preserve"> ορίζεται στην πρόταση νόμου</w:t>
      </w:r>
      <w:r w:rsidR="00F85150">
        <w:rPr>
          <w:rFonts w:ascii="Arial" w:hAnsi="Arial"/>
          <w:sz w:val="24"/>
          <w:szCs w:val="24"/>
        </w:rPr>
        <w:t>,</w:t>
      </w:r>
      <w:r w:rsidR="0033489E">
        <w:rPr>
          <w:rFonts w:ascii="Arial" w:hAnsi="Arial"/>
          <w:sz w:val="24"/>
          <w:szCs w:val="24"/>
        </w:rPr>
        <w:t xml:space="preserve"> ως αρμόδια</w:t>
      </w:r>
      <w:r w:rsidR="00F85150">
        <w:rPr>
          <w:rFonts w:ascii="Arial" w:hAnsi="Arial"/>
          <w:sz w:val="24"/>
          <w:szCs w:val="24"/>
        </w:rPr>
        <w:t>ς</w:t>
      </w:r>
      <w:r w:rsidR="0033489E">
        <w:rPr>
          <w:rFonts w:ascii="Arial" w:hAnsi="Arial"/>
          <w:sz w:val="24"/>
          <w:szCs w:val="24"/>
        </w:rPr>
        <w:t xml:space="preserve"> αρχή</w:t>
      </w:r>
      <w:r w:rsidR="00F85150">
        <w:rPr>
          <w:rFonts w:ascii="Arial" w:hAnsi="Arial"/>
          <w:sz w:val="24"/>
          <w:szCs w:val="24"/>
        </w:rPr>
        <w:t>ς</w:t>
      </w:r>
      <w:r w:rsidR="006713F1">
        <w:rPr>
          <w:rFonts w:ascii="Arial" w:hAnsi="Arial"/>
          <w:sz w:val="24"/>
          <w:szCs w:val="24"/>
        </w:rPr>
        <w:t>.</w:t>
      </w:r>
      <w:r w:rsidR="00BB28BF">
        <w:rPr>
          <w:rFonts w:ascii="Arial" w:hAnsi="Arial"/>
          <w:sz w:val="24"/>
          <w:szCs w:val="24"/>
        </w:rPr>
        <w:t xml:space="preserve"> </w:t>
      </w:r>
    </w:p>
    <w:p w14:paraId="3912B5F9" w14:textId="237C7E80" w:rsidR="00BB28BF" w:rsidRDefault="00BB28BF" w:rsidP="00307E71">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4.</w:t>
      </w:r>
      <w:r w:rsidR="00307E71">
        <w:rPr>
          <w:rFonts w:ascii="Arial" w:hAnsi="Arial"/>
          <w:sz w:val="24"/>
          <w:szCs w:val="24"/>
        </w:rPr>
        <w:tab/>
        <w:t>Τ</w:t>
      </w:r>
      <w:r>
        <w:rPr>
          <w:rFonts w:ascii="Arial" w:hAnsi="Arial"/>
          <w:sz w:val="24"/>
          <w:szCs w:val="24"/>
        </w:rPr>
        <w:t xml:space="preserve">η </w:t>
      </w:r>
      <w:r w:rsidR="0033489E">
        <w:rPr>
          <w:rFonts w:ascii="Arial" w:hAnsi="Arial"/>
          <w:sz w:val="24"/>
          <w:szCs w:val="24"/>
        </w:rPr>
        <w:t>βελτ</w:t>
      </w:r>
      <w:r w:rsidR="003E3017">
        <w:rPr>
          <w:rFonts w:ascii="Arial" w:hAnsi="Arial"/>
          <w:sz w:val="24"/>
          <w:szCs w:val="24"/>
        </w:rPr>
        <w:t>ίω</w:t>
      </w:r>
      <w:r w:rsidR="0033489E">
        <w:rPr>
          <w:rFonts w:ascii="Arial" w:hAnsi="Arial"/>
          <w:sz w:val="24"/>
          <w:szCs w:val="24"/>
        </w:rPr>
        <w:t xml:space="preserve">ση </w:t>
      </w:r>
      <w:r>
        <w:rPr>
          <w:rFonts w:ascii="Arial" w:hAnsi="Arial"/>
          <w:sz w:val="24"/>
          <w:szCs w:val="24"/>
        </w:rPr>
        <w:t>της ερμηνείας του όρου «σεξουαλική διαπαιδαγώγηση»</w:t>
      </w:r>
      <w:r w:rsidR="0033489E">
        <w:rPr>
          <w:rFonts w:ascii="Arial" w:hAnsi="Arial"/>
          <w:sz w:val="24"/>
          <w:szCs w:val="24"/>
        </w:rPr>
        <w:t xml:space="preserve"> και την αντικατάστασ</w:t>
      </w:r>
      <w:r w:rsidR="00295E00">
        <w:rPr>
          <w:rFonts w:ascii="Arial" w:hAnsi="Arial"/>
          <w:sz w:val="24"/>
          <w:szCs w:val="24"/>
        </w:rPr>
        <w:t>ή</w:t>
      </w:r>
      <w:r w:rsidR="0033489E">
        <w:rPr>
          <w:rFonts w:ascii="Arial" w:hAnsi="Arial"/>
          <w:sz w:val="24"/>
          <w:szCs w:val="24"/>
        </w:rPr>
        <w:t xml:space="preserve"> του με τον όρο «ολιστική σεξουαλική διαπαιδαγώγηση».</w:t>
      </w:r>
    </w:p>
    <w:p w14:paraId="52207183" w14:textId="64256201" w:rsidR="00BB28BF" w:rsidRDefault="00BB28BF" w:rsidP="00307E71">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5.</w:t>
      </w:r>
      <w:r w:rsidR="00307E71">
        <w:rPr>
          <w:rFonts w:ascii="Arial" w:hAnsi="Arial"/>
          <w:sz w:val="24"/>
          <w:szCs w:val="24"/>
        </w:rPr>
        <w:tab/>
        <w:t>Τ</w:t>
      </w:r>
      <w:r>
        <w:rPr>
          <w:rFonts w:ascii="Arial" w:hAnsi="Arial"/>
          <w:sz w:val="24"/>
          <w:szCs w:val="24"/>
        </w:rPr>
        <w:t xml:space="preserve">η </w:t>
      </w:r>
      <w:r w:rsidR="0033489E">
        <w:rPr>
          <w:rFonts w:ascii="Arial" w:hAnsi="Arial"/>
          <w:sz w:val="24"/>
          <w:szCs w:val="24"/>
        </w:rPr>
        <w:t>βελτ</w:t>
      </w:r>
      <w:r w:rsidR="003E3017">
        <w:rPr>
          <w:rFonts w:ascii="Arial" w:hAnsi="Arial"/>
          <w:sz w:val="24"/>
          <w:szCs w:val="24"/>
        </w:rPr>
        <w:t>ίω</w:t>
      </w:r>
      <w:r w:rsidR="0033489E">
        <w:rPr>
          <w:rFonts w:ascii="Arial" w:hAnsi="Arial"/>
          <w:sz w:val="24"/>
          <w:szCs w:val="24"/>
        </w:rPr>
        <w:t>ση</w:t>
      </w:r>
      <w:r>
        <w:rPr>
          <w:rFonts w:ascii="Arial" w:hAnsi="Arial"/>
          <w:sz w:val="24"/>
          <w:szCs w:val="24"/>
        </w:rPr>
        <w:t xml:space="preserve"> του σκοπού της πρότασης νόμου</w:t>
      </w:r>
      <w:r w:rsidR="00307E71">
        <w:rPr>
          <w:rFonts w:ascii="Arial" w:hAnsi="Arial"/>
          <w:sz w:val="24"/>
          <w:szCs w:val="24"/>
        </w:rPr>
        <w:t>,</w:t>
      </w:r>
      <w:r>
        <w:rPr>
          <w:rFonts w:ascii="Arial" w:hAnsi="Arial"/>
          <w:sz w:val="24"/>
          <w:szCs w:val="24"/>
        </w:rPr>
        <w:t xml:space="preserve"> ώστε να καταστεί υποχρεωτική η ολιστική σεξουαλική διαπαιδαγώγηση σε όλες τις τάξεις και βαθμίδες της εκπαίδευσης. </w:t>
      </w:r>
    </w:p>
    <w:p w14:paraId="2A6366F0" w14:textId="15167A07" w:rsidR="00BB28BF" w:rsidRDefault="00BB28BF" w:rsidP="00307E71">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6.</w:t>
      </w:r>
      <w:r w:rsidR="00307E71">
        <w:rPr>
          <w:rFonts w:ascii="Arial" w:hAnsi="Arial"/>
          <w:sz w:val="24"/>
          <w:szCs w:val="24"/>
        </w:rPr>
        <w:tab/>
        <w:t>Τ</w:t>
      </w:r>
      <w:r>
        <w:rPr>
          <w:rFonts w:ascii="Arial" w:hAnsi="Arial"/>
          <w:sz w:val="24"/>
          <w:szCs w:val="24"/>
        </w:rPr>
        <w:t>η</w:t>
      </w:r>
      <w:r w:rsidR="0033489E">
        <w:rPr>
          <w:rFonts w:ascii="Arial" w:hAnsi="Arial"/>
          <w:sz w:val="24"/>
          <w:szCs w:val="24"/>
        </w:rPr>
        <w:t>ν</w:t>
      </w:r>
      <w:r>
        <w:rPr>
          <w:rFonts w:ascii="Arial" w:hAnsi="Arial"/>
          <w:sz w:val="24"/>
          <w:szCs w:val="24"/>
        </w:rPr>
        <w:t xml:space="preserve"> </w:t>
      </w:r>
      <w:r w:rsidR="0033489E">
        <w:rPr>
          <w:rFonts w:ascii="Arial" w:hAnsi="Arial"/>
          <w:sz w:val="24"/>
          <w:szCs w:val="24"/>
        </w:rPr>
        <w:t xml:space="preserve">προσθήκη πρόνοιας στο </w:t>
      </w:r>
      <w:r>
        <w:rPr>
          <w:rFonts w:ascii="Arial" w:hAnsi="Arial"/>
          <w:sz w:val="24"/>
          <w:szCs w:val="24"/>
        </w:rPr>
        <w:t>κ</w:t>
      </w:r>
      <w:r w:rsidR="003E3017">
        <w:rPr>
          <w:rFonts w:ascii="Arial" w:hAnsi="Arial"/>
          <w:sz w:val="24"/>
          <w:szCs w:val="24"/>
        </w:rPr>
        <w:t>είμε</w:t>
      </w:r>
      <w:r>
        <w:rPr>
          <w:rFonts w:ascii="Arial" w:hAnsi="Arial"/>
          <w:sz w:val="24"/>
          <w:szCs w:val="24"/>
        </w:rPr>
        <w:t>νο της πρότασης νόμου</w:t>
      </w:r>
      <w:r w:rsidR="00307E71">
        <w:rPr>
          <w:rFonts w:ascii="Arial" w:hAnsi="Arial"/>
          <w:sz w:val="24"/>
          <w:szCs w:val="24"/>
        </w:rPr>
        <w:t>,</w:t>
      </w:r>
      <w:r>
        <w:rPr>
          <w:rFonts w:ascii="Arial" w:hAnsi="Arial"/>
          <w:sz w:val="24"/>
          <w:szCs w:val="24"/>
        </w:rPr>
        <w:t xml:space="preserve"> </w:t>
      </w:r>
      <w:r w:rsidR="0033489E">
        <w:rPr>
          <w:rFonts w:ascii="Arial" w:hAnsi="Arial"/>
          <w:sz w:val="24"/>
          <w:szCs w:val="24"/>
        </w:rPr>
        <w:t xml:space="preserve">σύμφωνα με την οποία </w:t>
      </w:r>
      <w:r>
        <w:rPr>
          <w:rFonts w:ascii="Arial" w:hAnsi="Arial"/>
          <w:sz w:val="24"/>
          <w:szCs w:val="24"/>
        </w:rPr>
        <w:t xml:space="preserve"> τα </w:t>
      </w:r>
      <w:r w:rsidR="0033489E">
        <w:rPr>
          <w:rFonts w:ascii="Arial" w:hAnsi="Arial"/>
          <w:sz w:val="24"/>
          <w:szCs w:val="24"/>
        </w:rPr>
        <w:t xml:space="preserve">σχετικά </w:t>
      </w:r>
      <w:r>
        <w:rPr>
          <w:rFonts w:ascii="Arial" w:hAnsi="Arial"/>
          <w:sz w:val="24"/>
          <w:szCs w:val="24"/>
        </w:rPr>
        <w:t>εκπαιδευτικά σεμινάρια και οι διαφω</w:t>
      </w:r>
      <w:r w:rsidR="003E3017">
        <w:rPr>
          <w:rFonts w:ascii="Arial" w:hAnsi="Arial"/>
          <w:sz w:val="24"/>
          <w:szCs w:val="24"/>
        </w:rPr>
        <w:t>τιστ</w:t>
      </w:r>
      <w:r>
        <w:rPr>
          <w:rFonts w:ascii="Arial" w:hAnsi="Arial"/>
          <w:sz w:val="24"/>
          <w:szCs w:val="24"/>
        </w:rPr>
        <w:t xml:space="preserve">ικές διαλέξεις θα παρέχονται σε </w:t>
      </w:r>
      <w:r w:rsidR="00306EA1">
        <w:rPr>
          <w:rFonts w:ascii="Arial" w:hAnsi="Arial"/>
          <w:sz w:val="24"/>
          <w:szCs w:val="24"/>
        </w:rPr>
        <w:t>συνεργασία</w:t>
      </w:r>
      <w:r>
        <w:rPr>
          <w:rFonts w:ascii="Arial" w:hAnsi="Arial"/>
          <w:sz w:val="24"/>
          <w:szCs w:val="24"/>
        </w:rPr>
        <w:t xml:space="preserve"> με το Υπουργείο Υγείας</w:t>
      </w:r>
      <w:r w:rsidR="00295E00">
        <w:rPr>
          <w:rFonts w:ascii="Arial" w:hAnsi="Arial"/>
          <w:sz w:val="24"/>
          <w:szCs w:val="24"/>
        </w:rPr>
        <w:t>,</w:t>
      </w:r>
      <w:r>
        <w:rPr>
          <w:rFonts w:ascii="Arial" w:hAnsi="Arial"/>
          <w:sz w:val="24"/>
          <w:szCs w:val="24"/>
        </w:rPr>
        <w:t xml:space="preserve"> καθώς </w:t>
      </w:r>
      <w:r w:rsidR="0033489E">
        <w:rPr>
          <w:rFonts w:ascii="Arial" w:hAnsi="Arial"/>
          <w:sz w:val="24"/>
          <w:szCs w:val="24"/>
        </w:rPr>
        <w:t xml:space="preserve">και πρόνοιας με την οποία </w:t>
      </w:r>
      <w:r w:rsidR="00295E00">
        <w:rPr>
          <w:rFonts w:ascii="Arial" w:hAnsi="Arial"/>
          <w:sz w:val="24"/>
          <w:szCs w:val="24"/>
        </w:rPr>
        <w:t xml:space="preserve">θα </w:t>
      </w:r>
      <w:r w:rsidR="0033489E">
        <w:rPr>
          <w:rFonts w:ascii="Arial" w:hAnsi="Arial"/>
          <w:sz w:val="24"/>
          <w:szCs w:val="24"/>
        </w:rPr>
        <w:t>καθορίζονται ενδεικτικά η</w:t>
      </w:r>
      <w:r>
        <w:rPr>
          <w:rFonts w:ascii="Arial" w:hAnsi="Arial"/>
          <w:sz w:val="24"/>
          <w:szCs w:val="24"/>
        </w:rPr>
        <w:t xml:space="preserve"> θεματολογία, τ</w:t>
      </w:r>
      <w:r w:rsidR="0033489E">
        <w:rPr>
          <w:rFonts w:ascii="Arial" w:hAnsi="Arial"/>
          <w:sz w:val="24"/>
          <w:szCs w:val="24"/>
        </w:rPr>
        <w:t>α</w:t>
      </w:r>
      <w:r>
        <w:rPr>
          <w:rFonts w:ascii="Arial" w:hAnsi="Arial"/>
          <w:sz w:val="24"/>
          <w:szCs w:val="24"/>
        </w:rPr>
        <w:t xml:space="preserve"> ε</w:t>
      </w:r>
      <w:r w:rsidR="003E3017">
        <w:rPr>
          <w:rFonts w:ascii="Arial" w:hAnsi="Arial"/>
          <w:sz w:val="24"/>
          <w:szCs w:val="24"/>
        </w:rPr>
        <w:t>πίπε</w:t>
      </w:r>
      <w:r>
        <w:rPr>
          <w:rFonts w:ascii="Arial" w:hAnsi="Arial"/>
          <w:sz w:val="24"/>
          <w:szCs w:val="24"/>
        </w:rPr>
        <w:t>δ</w:t>
      </w:r>
      <w:r w:rsidR="0033489E">
        <w:rPr>
          <w:rFonts w:ascii="Arial" w:hAnsi="Arial"/>
          <w:sz w:val="24"/>
          <w:szCs w:val="24"/>
        </w:rPr>
        <w:t>α</w:t>
      </w:r>
      <w:r>
        <w:rPr>
          <w:rFonts w:ascii="Arial" w:hAnsi="Arial"/>
          <w:sz w:val="24"/>
          <w:szCs w:val="24"/>
        </w:rPr>
        <w:t xml:space="preserve"> και</w:t>
      </w:r>
      <w:r w:rsidR="0033489E">
        <w:rPr>
          <w:rFonts w:ascii="Arial" w:hAnsi="Arial"/>
          <w:sz w:val="24"/>
          <w:szCs w:val="24"/>
        </w:rPr>
        <w:t xml:space="preserve"> οι</w:t>
      </w:r>
      <w:r w:rsidR="0022672B">
        <w:rPr>
          <w:rFonts w:ascii="Arial" w:hAnsi="Arial"/>
          <w:sz w:val="24"/>
          <w:szCs w:val="24"/>
        </w:rPr>
        <w:t xml:space="preserve"> </w:t>
      </w:r>
      <w:r>
        <w:rPr>
          <w:rFonts w:ascii="Arial" w:hAnsi="Arial"/>
          <w:sz w:val="24"/>
          <w:szCs w:val="24"/>
        </w:rPr>
        <w:t>πτυχ</w:t>
      </w:r>
      <w:r w:rsidR="0033489E">
        <w:rPr>
          <w:rFonts w:ascii="Arial" w:hAnsi="Arial"/>
          <w:sz w:val="24"/>
          <w:szCs w:val="24"/>
        </w:rPr>
        <w:t>ές</w:t>
      </w:r>
      <w:r>
        <w:rPr>
          <w:rFonts w:ascii="Arial" w:hAnsi="Arial"/>
          <w:sz w:val="24"/>
          <w:szCs w:val="24"/>
        </w:rPr>
        <w:t xml:space="preserve"> των εν λόγω σεμιναρίων και διαλέξεων.</w:t>
      </w:r>
    </w:p>
    <w:p w14:paraId="65C25F0E" w14:textId="3546180C" w:rsidR="00F33076" w:rsidRDefault="00BB28BF" w:rsidP="00B51AEB">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t xml:space="preserve">Οι </w:t>
      </w:r>
      <w:r w:rsidR="00306EA1">
        <w:rPr>
          <w:rFonts w:ascii="Arial" w:hAnsi="Arial"/>
          <w:sz w:val="24"/>
          <w:szCs w:val="24"/>
        </w:rPr>
        <w:t>εκπρόσωποι</w:t>
      </w:r>
      <w:r>
        <w:rPr>
          <w:rFonts w:ascii="Arial" w:hAnsi="Arial"/>
          <w:sz w:val="24"/>
          <w:szCs w:val="24"/>
        </w:rPr>
        <w:t xml:space="preserve"> του Υπουργείου Υγείας</w:t>
      </w:r>
      <w:r w:rsidR="0033489E">
        <w:rPr>
          <w:rFonts w:ascii="Arial" w:hAnsi="Arial"/>
          <w:sz w:val="24"/>
          <w:szCs w:val="24"/>
        </w:rPr>
        <w:t>,</w:t>
      </w:r>
      <w:r>
        <w:rPr>
          <w:rFonts w:ascii="Arial" w:hAnsi="Arial"/>
          <w:sz w:val="24"/>
          <w:szCs w:val="24"/>
        </w:rPr>
        <w:t xml:space="preserve"> </w:t>
      </w:r>
      <w:r w:rsidR="00F33076">
        <w:rPr>
          <w:rFonts w:ascii="Arial" w:hAnsi="Arial"/>
          <w:sz w:val="24"/>
          <w:szCs w:val="24"/>
        </w:rPr>
        <w:t>αφού κατέθεσαν στην επιτροπή υπόμνημα</w:t>
      </w:r>
      <w:r w:rsidR="00F85150">
        <w:rPr>
          <w:rFonts w:ascii="Arial" w:hAnsi="Arial"/>
          <w:sz w:val="24"/>
          <w:szCs w:val="24"/>
        </w:rPr>
        <w:t>,</w:t>
      </w:r>
      <w:r w:rsidR="00972A53">
        <w:rPr>
          <w:rFonts w:ascii="Arial" w:hAnsi="Arial"/>
          <w:sz w:val="24"/>
          <w:szCs w:val="24"/>
        </w:rPr>
        <w:t xml:space="preserve"> ημερομηνίας 5 Σεπτεμβρίου 2022</w:t>
      </w:r>
      <w:r w:rsidR="00F85150">
        <w:rPr>
          <w:rFonts w:ascii="Arial" w:hAnsi="Arial"/>
          <w:sz w:val="24"/>
          <w:szCs w:val="24"/>
        </w:rPr>
        <w:t>,</w:t>
      </w:r>
      <w:r w:rsidR="00972A53">
        <w:rPr>
          <w:rFonts w:ascii="Arial" w:hAnsi="Arial"/>
          <w:sz w:val="24"/>
          <w:szCs w:val="24"/>
        </w:rPr>
        <w:t xml:space="preserve"> </w:t>
      </w:r>
      <w:r w:rsidR="00F33076">
        <w:rPr>
          <w:rFonts w:ascii="Arial" w:hAnsi="Arial"/>
          <w:sz w:val="24"/>
          <w:szCs w:val="24"/>
        </w:rPr>
        <w:t>με τις θέσεις του υπουργείου</w:t>
      </w:r>
      <w:r w:rsidR="0033489E">
        <w:rPr>
          <w:rFonts w:ascii="Arial" w:hAnsi="Arial"/>
          <w:sz w:val="24"/>
          <w:szCs w:val="24"/>
        </w:rPr>
        <w:t xml:space="preserve"> επ</w:t>
      </w:r>
      <w:r w:rsidR="00F85150">
        <w:rPr>
          <w:rFonts w:ascii="Arial" w:hAnsi="Arial"/>
          <w:sz w:val="24"/>
          <w:szCs w:val="24"/>
        </w:rPr>
        <w:t>ί</w:t>
      </w:r>
      <w:r w:rsidR="0033489E">
        <w:rPr>
          <w:rFonts w:ascii="Arial" w:hAnsi="Arial"/>
          <w:sz w:val="24"/>
          <w:szCs w:val="24"/>
        </w:rPr>
        <w:t xml:space="preserve"> της πρότασης νόμου</w:t>
      </w:r>
      <w:r w:rsidR="00295E00">
        <w:rPr>
          <w:rFonts w:ascii="Arial" w:hAnsi="Arial"/>
          <w:sz w:val="24"/>
          <w:szCs w:val="24"/>
        </w:rPr>
        <w:t>,</w:t>
      </w:r>
      <w:r w:rsidR="00F33076">
        <w:rPr>
          <w:rFonts w:ascii="Arial" w:hAnsi="Arial"/>
          <w:sz w:val="24"/>
          <w:szCs w:val="24"/>
        </w:rPr>
        <w:t xml:space="preserve"> </w:t>
      </w:r>
      <w:r w:rsidR="00306EA1">
        <w:rPr>
          <w:rFonts w:ascii="Arial" w:hAnsi="Arial"/>
          <w:sz w:val="24"/>
          <w:szCs w:val="24"/>
        </w:rPr>
        <w:t>εισηγήθηκαν</w:t>
      </w:r>
      <w:r w:rsidR="00F33076">
        <w:rPr>
          <w:rFonts w:ascii="Arial" w:hAnsi="Arial"/>
          <w:sz w:val="24"/>
          <w:szCs w:val="24"/>
        </w:rPr>
        <w:t xml:space="preserve"> τη</w:t>
      </w:r>
      <w:r w:rsidR="0033489E">
        <w:rPr>
          <w:rFonts w:ascii="Arial" w:hAnsi="Arial"/>
          <w:sz w:val="24"/>
          <w:szCs w:val="24"/>
        </w:rPr>
        <w:t>ν</w:t>
      </w:r>
      <w:r w:rsidR="00F33076">
        <w:rPr>
          <w:rFonts w:ascii="Arial" w:hAnsi="Arial"/>
          <w:sz w:val="24"/>
          <w:szCs w:val="24"/>
        </w:rPr>
        <w:t xml:space="preserve"> </w:t>
      </w:r>
      <w:r w:rsidR="0033489E">
        <w:rPr>
          <w:rFonts w:ascii="Arial" w:hAnsi="Arial"/>
          <w:sz w:val="24"/>
          <w:szCs w:val="24"/>
        </w:rPr>
        <w:t xml:space="preserve">τροποποίηση </w:t>
      </w:r>
      <w:r w:rsidR="00F33076">
        <w:rPr>
          <w:rFonts w:ascii="Arial" w:hAnsi="Arial"/>
          <w:sz w:val="24"/>
          <w:szCs w:val="24"/>
        </w:rPr>
        <w:t xml:space="preserve"> των σχετικών </w:t>
      </w:r>
      <w:r w:rsidR="00306EA1">
        <w:rPr>
          <w:rFonts w:ascii="Arial" w:hAnsi="Arial"/>
          <w:sz w:val="24"/>
          <w:szCs w:val="24"/>
        </w:rPr>
        <w:t>προνοιών</w:t>
      </w:r>
      <w:r w:rsidR="00F33076">
        <w:rPr>
          <w:rFonts w:ascii="Arial" w:hAnsi="Arial"/>
          <w:sz w:val="24"/>
          <w:szCs w:val="24"/>
        </w:rPr>
        <w:t xml:space="preserve"> της πρότασης νόμου</w:t>
      </w:r>
      <w:r w:rsidR="000A0D83">
        <w:rPr>
          <w:rFonts w:ascii="Arial" w:hAnsi="Arial"/>
          <w:sz w:val="24"/>
          <w:szCs w:val="24"/>
        </w:rPr>
        <w:t>,</w:t>
      </w:r>
      <w:r w:rsidR="00F33076">
        <w:rPr>
          <w:rFonts w:ascii="Arial" w:hAnsi="Arial"/>
          <w:sz w:val="24"/>
          <w:szCs w:val="24"/>
        </w:rPr>
        <w:t xml:space="preserve"> ώστε</w:t>
      </w:r>
      <w:r w:rsidR="00A5503C">
        <w:rPr>
          <w:rFonts w:ascii="Arial" w:hAnsi="Arial"/>
          <w:sz w:val="24"/>
          <w:szCs w:val="24"/>
        </w:rPr>
        <w:t>:</w:t>
      </w:r>
      <w:r w:rsidR="00F33076">
        <w:rPr>
          <w:rFonts w:ascii="Arial" w:hAnsi="Arial"/>
          <w:sz w:val="24"/>
          <w:szCs w:val="24"/>
        </w:rPr>
        <w:t xml:space="preserve"> </w:t>
      </w:r>
    </w:p>
    <w:p w14:paraId="46343D5D" w14:textId="2952CFD0" w:rsidR="00F33076" w:rsidRDefault="00F33076" w:rsidP="00307E71">
      <w:pPr>
        <w:pStyle w:val="a"/>
        <w:tabs>
          <w:tab w:val="left" w:pos="567"/>
        </w:tabs>
        <w:autoSpaceDE w:val="0"/>
        <w:spacing w:after="0" w:line="480" w:lineRule="auto"/>
        <w:ind w:left="567" w:hanging="567"/>
        <w:jc w:val="both"/>
        <w:textAlignment w:val="auto"/>
        <w:rPr>
          <w:rFonts w:ascii="Arial" w:hAnsi="Arial"/>
          <w:sz w:val="24"/>
          <w:szCs w:val="24"/>
        </w:rPr>
      </w:pPr>
      <w:r w:rsidRPr="00F33076">
        <w:rPr>
          <w:rFonts w:ascii="Arial" w:hAnsi="Arial"/>
          <w:sz w:val="24"/>
          <w:szCs w:val="24"/>
        </w:rPr>
        <w:t>1.</w:t>
      </w:r>
      <w:r w:rsidR="00307E71">
        <w:rPr>
          <w:rFonts w:ascii="Arial" w:hAnsi="Arial"/>
          <w:sz w:val="24"/>
          <w:szCs w:val="24"/>
        </w:rPr>
        <w:tab/>
      </w:r>
      <w:r w:rsidR="00A5503C">
        <w:rPr>
          <w:rFonts w:ascii="Arial" w:hAnsi="Arial"/>
          <w:sz w:val="24"/>
          <w:szCs w:val="24"/>
        </w:rPr>
        <w:t>ν</w:t>
      </w:r>
      <w:r w:rsidR="00D957B7" w:rsidRPr="00F33076">
        <w:rPr>
          <w:rFonts w:ascii="Arial" w:hAnsi="Arial"/>
          <w:sz w:val="24"/>
          <w:szCs w:val="24"/>
        </w:rPr>
        <w:t xml:space="preserve">α </w:t>
      </w:r>
      <w:r w:rsidR="00D957B7">
        <w:rPr>
          <w:rFonts w:ascii="Arial" w:hAnsi="Arial"/>
          <w:sz w:val="24"/>
          <w:szCs w:val="24"/>
        </w:rPr>
        <w:t xml:space="preserve">οριστεί </w:t>
      </w:r>
      <w:r w:rsidR="000A0D83" w:rsidRPr="00F33076">
        <w:rPr>
          <w:rFonts w:ascii="Arial" w:hAnsi="Arial"/>
          <w:sz w:val="24"/>
          <w:szCs w:val="24"/>
        </w:rPr>
        <w:t>το Υπουργείο Παιδείας</w:t>
      </w:r>
      <w:r w:rsidR="00295E00">
        <w:rPr>
          <w:rFonts w:ascii="Arial" w:hAnsi="Arial"/>
          <w:sz w:val="24"/>
          <w:szCs w:val="24"/>
        </w:rPr>
        <w:t>,</w:t>
      </w:r>
      <w:r w:rsidR="000A0D83" w:rsidRPr="00F33076">
        <w:rPr>
          <w:rFonts w:ascii="Arial" w:hAnsi="Arial"/>
          <w:sz w:val="24"/>
          <w:szCs w:val="24"/>
        </w:rPr>
        <w:t xml:space="preserve"> Αθλητισμού και Νεολαίας </w:t>
      </w:r>
      <w:r w:rsidRPr="00F33076">
        <w:rPr>
          <w:rFonts w:ascii="Arial" w:hAnsi="Arial"/>
          <w:sz w:val="24"/>
          <w:szCs w:val="24"/>
        </w:rPr>
        <w:t>ως συναρμόδια</w:t>
      </w:r>
      <w:r w:rsidR="000A0D83">
        <w:rPr>
          <w:rFonts w:ascii="Arial" w:hAnsi="Arial"/>
          <w:sz w:val="24"/>
          <w:szCs w:val="24"/>
        </w:rPr>
        <w:t xml:space="preserve"> με το Υπουργείο Υγείας</w:t>
      </w:r>
      <w:r w:rsidRPr="00F33076">
        <w:rPr>
          <w:rFonts w:ascii="Arial" w:hAnsi="Arial"/>
          <w:sz w:val="24"/>
          <w:szCs w:val="24"/>
        </w:rPr>
        <w:t xml:space="preserve"> αρχή</w:t>
      </w:r>
      <w:r w:rsidR="00D957B7" w:rsidRPr="00D957B7">
        <w:t xml:space="preserve"> </w:t>
      </w:r>
      <w:r w:rsidR="00D957B7">
        <w:rPr>
          <w:rFonts w:ascii="Arial" w:hAnsi="Arial"/>
          <w:sz w:val="24"/>
          <w:szCs w:val="24"/>
        </w:rPr>
        <w:t>ό</w:t>
      </w:r>
      <w:r w:rsidR="00D957B7" w:rsidRPr="00D957B7">
        <w:rPr>
          <w:rFonts w:ascii="Arial" w:hAnsi="Arial"/>
          <w:sz w:val="24"/>
          <w:szCs w:val="24"/>
        </w:rPr>
        <w:t>σον αφορά τη σεξουαλική αγωγή στα σχολεία</w:t>
      </w:r>
      <w:r w:rsidRPr="00F33076">
        <w:rPr>
          <w:rFonts w:ascii="Arial" w:hAnsi="Arial"/>
          <w:sz w:val="24"/>
          <w:szCs w:val="24"/>
        </w:rPr>
        <w:t xml:space="preserve"> ή να </w:t>
      </w:r>
      <w:r w:rsidR="00D957B7">
        <w:rPr>
          <w:rFonts w:ascii="Arial" w:hAnsi="Arial"/>
          <w:sz w:val="24"/>
          <w:szCs w:val="24"/>
        </w:rPr>
        <w:lastRenderedPageBreak/>
        <w:t>καθοριστεί</w:t>
      </w:r>
      <w:r w:rsidR="00D957B7" w:rsidRPr="00F33076">
        <w:rPr>
          <w:rFonts w:ascii="Arial" w:hAnsi="Arial"/>
          <w:sz w:val="24"/>
          <w:szCs w:val="24"/>
        </w:rPr>
        <w:t xml:space="preserve"> </w:t>
      </w:r>
      <w:r w:rsidRPr="00F33076">
        <w:rPr>
          <w:rFonts w:ascii="Arial" w:hAnsi="Arial"/>
          <w:sz w:val="24"/>
          <w:szCs w:val="24"/>
        </w:rPr>
        <w:t xml:space="preserve">ότι οι σχετικές </w:t>
      </w:r>
      <w:r w:rsidR="00295E00">
        <w:rPr>
          <w:rFonts w:ascii="Arial" w:hAnsi="Arial"/>
          <w:sz w:val="24"/>
          <w:szCs w:val="24"/>
        </w:rPr>
        <w:t xml:space="preserve">με τη σεξουαλική αγωγή </w:t>
      </w:r>
      <w:r w:rsidRPr="00F33076">
        <w:rPr>
          <w:rFonts w:ascii="Arial" w:hAnsi="Arial"/>
          <w:sz w:val="24"/>
          <w:szCs w:val="24"/>
        </w:rPr>
        <w:t>υποχρεώσεις και εξουσίες θα ασκούνται από το Υπουργείο Υγείας σε συνεργασία με το Υπουργείο Παιδείας Αθλητισμού και Νεολαίας</w:t>
      </w:r>
      <w:r w:rsidR="00A5503C">
        <w:rPr>
          <w:rFonts w:ascii="Arial" w:hAnsi="Arial"/>
          <w:sz w:val="24"/>
          <w:szCs w:val="24"/>
        </w:rPr>
        <w:t>,</w:t>
      </w:r>
    </w:p>
    <w:p w14:paraId="169A81F4" w14:textId="3D44245E" w:rsidR="00F33076" w:rsidRDefault="00F33076" w:rsidP="00307E71">
      <w:pPr>
        <w:pStyle w:val="a"/>
        <w:tabs>
          <w:tab w:val="left" w:pos="567"/>
        </w:tabs>
        <w:autoSpaceDE w:val="0"/>
        <w:spacing w:after="0" w:line="480" w:lineRule="auto"/>
        <w:ind w:left="567" w:hanging="567"/>
        <w:jc w:val="both"/>
        <w:textAlignment w:val="auto"/>
        <w:rPr>
          <w:rFonts w:ascii="Arial" w:hAnsi="Arial"/>
          <w:sz w:val="24"/>
          <w:szCs w:val="24"/>
        </w:rPr>
      </w:pPr>
      <w:r w:rsidRPr="00F33076">
        <w:rPr>
          <w:rFonts w:ascii="Arial" w:hAnsi="Arial"/>
          <w:sz w:val="24"/>
          <w:szCs w:val="24"/>
        </w:rPr>
        <w:t>2.</w:t>
      </w:r>
      <w:r w:rsidR="00307E71">
        <w:rPr>
          <w:rFonts w:ascii="Arial" w:hAnsi="Arial"/>
          <w:sz w:val="24"/>
          <w:szCs w:val="24"/>
        </w:rPr>
        <w:tab/>
      </w:r>
      <w:r w:rsidR="003656AF">
        <w:rPr>
          <w:rFonts w:ascii="Arial" w:hAnsi="Arial"/>
          <w:sz w:val="24"/>
          <w:szCs w:val="24"/>
        </w:rPr>
        <w:t>ν</w:t>
      </w:r>
      <w:r w:rsidRPr="00F33076">
        <w:rPr>
          <w:rFonts w:ascii="Arial" w:hAnsi="Arial"/>
          <w:sz w:val="24"/>
          <w:szCs w:val="24"/>
        </w:rPr>
        <w:t>α προστεθούν στην ερμηνεία του όρου «εμπλεκόμενοι φορείς» ο Παγκύπριος Σύνδεσμος Νοσηλευτών και Μαιών, η Παιδιατρική Εταιρεία Κύπρου και ο Οργανισμός Ασφάλισης Υγείας (ΟΑΥ)</w:t>
      </w:r>
      <w:r w:rsidR="003656AF">
        <w:rPr>
          <w:rFonts w:ascii="Arial" w:hAnsi="Arial"/>
          <w:sz w:val="24"/>
          <w:szCs w:val="24"/>
        </w:rPr>
        <w:t>,</w:t>
      </w:r>
    </w:p>
    <w:p w14:paraId="562F9AE8" w14:textId="359C901D" w:rsidR="00F33076" w:rsidRDefault="00F33076" w:rsidP="00307E71">
      <w:pPr>
        <w:pStyle w:val="a"/>
        <w:tabs>
          <w:tab w:val="left" w:pos="567"/>
        </w:tabs>
        <w:autoSpaceDE w:val="0"/>
        <w:spacing w:after="0" w:line="480" w:lineRule="auto"/>
        <w:ind w:left="567" w:hanging="567"/>
        <w:jc w:val="both"/>
        <w:textAlignment w:val="auto"/>
        <w:rPr>
          <w:rFonts w:ascii="Arial" w:hAnsi="Arial"/>
          <w:sz w:val="24"/>
          <w:szCs w:val="24"/>
        </w:rPr>
      </w:pPr>
      <w:r w:rsidRPr="00F33076">
        <w:rPr>
          <w:rFonts w:ascii="Arial" w:hAnsi="Arial"/>
          <w:sz w:val="24"/>
          <w:szCs w:val="24"/>
        </w:rPr>
        <w:t>3.</w:t>
      </w:r>
      <w:r w:rsidR="00307E71">
        <w:rPr>
          <w:rFonts w:ascii="Arial" w:hAnsi="Arial"/>
          <w:sz w:val="24"/>
          <w:szCs w:val="24"/>
        </w:rPr>
        <w:tab/>
      </w:r>
      <w:r w:rsidR="003656AF">
        <w:rPr>
          <w:rFonts w:ascii="Arial" w:hAnsi="Arial"/>
          <w:sz w:val="24"/>
          <w:szCs w:val="24"/>
        </w:rPr>
        <w:t>ν</w:t>
      </w:r>
      <w:r w:rsidRPr="00F33076">
        <w:rPr>
          <w:rFonts w:ascii="Arial" w:hAnsi="Arial"/>
          <w:sz w:val="24"/>
          <w:szCs w:val="24"/>
        </w:rPr>
        <w:t>α αντικατασταθεί ο όρος «</w:t>
      </w:r>
      <w:r w:rsidR="00306EA1" w:rsidRPr="00F33076">
        <w:rPr>
          <w:rFonts w:ascii="Arial" w:hAnsi="Arial"/>
          <w:sz w:val="24"/>
          <w:szCs w:val="24"/>
        </w:rPr>
        <w:t>παραϊατρικό</w:t>
      </w:r>
      <w:r w:rsidRPr="00F33076">
        <w:rPr>
          <w:rFonts w:ascii="Arial" w:hAnsi="Arial"/>
          <w:sz w:val="24"/>
          <w:szCs w:val="24"/>
        </w:rPr>
        <w:t xml:space="preserve"> προσωπικό» με τον όρο </w:t>
      </w:r>
      <w:r w:rsidR="003656AF">
        <w:rPr>
          <w:rFonts w:ascii="Arial" w:hAnsi="Arial"/>
          <w:sz w:val="24"/>
          <w:szCs w:val="24"/>
        </w:rPr>
        <w:t>«</w:t>
      </w:r>
      <w:r w:rsidRPr="00F33076">
        <w:rPr>
          <w:rFonts w:ascii="Arial" w:hAnsi="Arial"/>
          <w:sz w:val="24"/>
          <w:szCs w:val="24"/>
        </w:rPr>
        <w:t>επαγγελματίες υγείας</w:t>
      </w:r>
      <w:r w:rsidR="003656AF">
        <w:rPr>
          <w:rFonts w:ascii="Arial" w:hAnsi="Arial"/>
          <w:sz w:val="24"/>
          <w:szCs w:val="24"/>
        </w:rPr>
        <w:t>»</w:t>
      </w:r>
      <w:r w:rsidRPr="00F33076">
        <w:rPr>
          <w:rFonts w:ascii="Arial" w:hAnsi="Arial"/>
          <w:sz w:val="24"/>
          <w:szCs w:val="24"/>
        </w:rPr>
        <w:t>, ο οποίος καλύπτει επισκέπτες/τριες υγείας, μαίες, νοσηλευτές κ.</w:t>
      </w:r>
      <w:r w:rsidR="003656AF">
        <w:rPr>
          <w:rFonts w:ascii="Arial" w:hAnsi="Arial"/>
          <w:sz w:val="24"/>
          <w:szCs w:val="24"/>
        </w:rPr>
        <w:t>ά</w:t>
      </w:r>
      <w:r w:rsidRPr="00F33076">
        <w:rPr>
          <w:rFonts w:ascii="Arial" w:hAnsi="Arial"/>
          <w:sz w:val="24"/>
          <w:szCs w:val="24"/>
        </w:rPr>
        <w:t>.</w:t>
      </w:r>
      <w:r w:rsidR="003656AF">
        <w:rPr>
          <w:rFonts w:ascii="Arial" w:hAnsi="Arial"/>
          <w:sz w:val="24"/>
          <w:szCs w:val="24"/>
        </w:rPr>
        <w:t>,</w:t>
      </w:r>
    </w:p>
    <w:p w14:paraId="76C9BF2B" w14:textId="60FE8497" w:rsidR="00F33076" w:rsidRDefault="00F33076" w:rsidP="00307E71">
      <w:pPr>
        <w:pStyle w:val="a"/>
        <w:tabs>
          <w:tab w:val="left" w:pos="567"/>
        </w:tabs>
        <w:autoSpaceDE w:val="0"/>
        <w:spacing w:after="0" w:line="480" w:lineRule="auto"/>
        <w:ind w:left="567" w:hanging="567"/>
        <w:jc w:val="both"/>
        <w:textAlignment w:val="auto"/>
        <w:rPr>
          <w:rFonts w:ascii="Arial" w:hAnsi="Arial"/>
          <w:sz w:val="24"/>
          <w:szCs w:val="24"/>
        </w:rPr>
      </w:pPr>
      <w:r w:rsidRPr="00F33076">
        <w:rPr>
          <w:rFonts w:ascii="Arial" w:hAnsi="Arial"/>
          <w:sz w:val="24"/>
          <w:szCs w:val="24"/>
        </w:rPr>
        <w:t xml:space="preserve">4. </w:t>
      </w:r>
      <w:r w:rsidR="00360BF4">
        <w:rPr>
          <w:rFonts w:ascii="Arial" w:hAnsi="Arial"/>
          <w:sz w:val="24"/>
          <w:szCs w:val="24"/>
        </w:rPr>
        <w:tab/>
      </w:r>
      <w:r w:rsidR="003656AF">
        <w:rPr>
          <w:rFonts w:ascii="Arial" w:hAnsi="Arial"/>
          <w:sz w:val="24"/>
          <w:szCs w:val="24"/>
        </w:rPr>
        <w:t>η</w:t>
      </w:r>
      <w:r w:rsidR="0042576B">
        <w:rPr>
          <w:rFonts w:ascii="Arial" w:hAnsi="Arial"/>
          <w:sz w:val="24"/>
          <w:szCs w:val="24"/>
        </w:rPr>
        <w:t xml:space="preserve"> </w:t>
      </w:r>
      <w:r w:rsidR="0042576B" w:rsidRPr="0042576B">
        <w:rPr>
          <w:rFonts w:ascii="Arial" w:hAnsi="Arial"/>
          <w:sz w:val="24"/>
          <w:szCs w:val="24"/>
        </w:rPr>
        <w:t xml:space="preserve">Σχολιατρική Υπηρεσία </w:t>
      </w:r>
      <w:r w:rsidR="000A0D83">
        <w:rPr>
          <w:rFonts w:ascii="Arial" w:hAnsi="Arial"/>
          <w:sz w:val="24"/>
          <w:szCs w:val="24"/>
        </w:rPr>
        <w:t>να παρέχει τη σεξουαλική διαπαιδαγώγηση στο</w:t>
      </w:r>
      <w:r w:rsidR="003656AF">
        <w:rPr>
          <w:rFonts w:ascii="Arial" w:hAnsi="Arial"/>
          <w:sz w:val="24"/>
          <w:szCs w:val="24"/>
        </w:rPr>
        <w:t>ν</w:t>
      </w:r>
      <w:r w:rsidRPr="00F33076">
        <w:rPr>
          <w:rFonts w:ascii="Arial" w:hAnsi="Arial"/>
          <w:sz w:val="24"/>
          <w:szCs w:val="24"/>
        </w:rPr>
        <w:t xml:space="preserve"> μαθητικ</w:t>
      </w:r>
      <w:r w:rsidR="000A0D83">
        <w:rPr>
          <w:rFonts w:ascii="Arial" w:hAnsi="Arial"/>
          <w:sz w:val="24"/>
          <w:szCs w:val="24"/>
        </w:rPr>
        <w:t>ό</w:t>
      </w:r>
      <w:r w:rsidRPr="00F33076">
        <w:rPr>
          <w:rFonts w:ascii="Arial" w:hAnsi="Arial"/>
          <w:sz w:val="24"/>
          <w:szCs w:val="24"/>
        </w:rPr>
        <w:t xml:space="preserve"> πληθυσμ</w:t>
      </w:r>
      <w:r w:rsidR="000A0D83">
        <w:rPr>
          <w:rFonts w:ascii="Arial" w:hAnsi="Arial"/>
          <w:sz w:val="24"/>
          <w:szCs w:val="24"/>
        </w:rPr>
        <w:t>ό</w:t>
      </w:r>
      <w:r w:rsidRPr="00F33076">
        <w:rPr>
          <w:rFonts w:ascii="Arial" w:hAnsi="Arial"/>
          <w:sz w:val="24"/>
          <w:szCs w:val="24"/>
        </w:rPr>
        <w:t xml:space="preserve"> στο πλαίσιο της συνεργασίας των δύο αρμόδιων υπουργείων,</w:t>
      </w:r>
      <w:r w:rsidR="000A0D83">
        <w:rPr>
          <w:rFonts w:ascii="Arial" w:hAnsi="Arial"/>
          <w:sz w:val="24"/>
          <w:szCs w:val="24"/>
        </w:rPr>
        <w:t xml:space="preserve"> αφού προηγηθεί</w:t>
      </w:r>
      <w:r w:rsidRPr="00F33076">
        <w:rPr>
          <w:rFonts w:ascii="Arial" w:hAnsi="Arial"/>
          <w:sz w:val="24"/>
          <w:szCs w:val="24"/>
        </w:rPr>
        <w:t xml:space="preserve"> κατάλληλη εκπαίδευση του προσωπικού</w:t>
      </w:r>
      <w:r w:rsidR="000A0D83">
        <w:rPr>
          <w:rFonts w:ascii="Arial" w:hAnsi="Arial"/>
          <w:sz w:val="24"/>
          <w:szCs w:val="24"/>
        </w:rPr>
        <w:t xml:space="preserve"> της</w:t>
      </w:r>
      <w:r w:rsidRPr="00F33076">
        <w:rPr>
          <w:rFonts w:ascii="Arial" w:hAnsi="Arial"/>
          <w:sz w:val="24"/>
          <w:szCs w:val="24"/>
        </w:rPr>
        <w:t xml:space="preserve">, </w:t>
      </w:r>
      <w:r w:rsidR="000A0D83">
        <w:rPr>
          <w:rFonts w:ascii="Arial" w:hAnsi="Arial"/>
          <w:sz w:val="24"/>
          <w:szCs w:val="24"/>
        </w:rPr>
        <w:t>καθώς και</w:t>
      </w:r>
      <w:r w:rsidRPr="00F33076">
        <w:rPr>
          <w:rFonts w:ascii="Arial" w:hAnsi="Arial"/>
          <w:sz w:val="24"/>
          <w:szCs w:val="24"/>
        </w:rPr>
        <w:t xml:space="preserve"> πρόσληψη επιπρόσθετου προσωπικού και αναβάθμιση του </w:t>
      </w:r>
      <w:r w:rsidR="000A0D83">
        <w:rPr>
          <w:rFonts w:ascii="Arial" w:hAnsi="Arial"/>
          <w:sz w:val="24"/>
          <w:szCs w:val="24"/>
        </w:rPr>
        <w:t xml:space="preserve">υφιστάμενου </w:t>
      </w:r>
      <w:r w:rsidRPr="00F33076">
        <w:rPr>
          <w:rFonts w:ascii="Arial" w:hAnsi="Arial"/>
          <w:sz w:val="24"/>
          <w:szCs w:val="24"/>
        </w:rPr>
        <w:t>προγράμματος Σεξουαλική</w:t>
      </w:r>
      <w:r w:rsidR="003656AF">
        <w:rPr>
          <w:rFonts w:ascii="Arial" w:hAnsi="Arial"/>
          <w:sz w:val="24"/>
          <w:szCs w:val="24"/>
        </w:rPr>
        <w:t>ς</w:t>
      </w:r>
      <w:r w:rsidRPr="00F33076">
        <w:rPr>
          <w:rFonts w:ascii="Arial" w:hAnsi="Arial"/>
          <w:sz w:val="24"/>
          <w:szCs w:val="24"/>
        </w:rPr>
        <w:t xml:space="preserve"> Διαπαιδαγώγηση</w:t>
      </w:r>
      <w:r w:rsidR="003656AF">
        <w:rPr>
          <w:rFonts w:ascii="Arial" w:hAnsi="Arial"/>
          <w:sz w:val="24"/>
          <w:szCs w:val="24"/>
        </w:rPr>
        <w:t>ς</w:t>
      </w:r>
      <w:r w:rsidR="003A2172">
        <w:rPr>
          <w:rFonts w:ascii="Arial" w:hAnsi="Arial"/>
          <w:sz w:val="24"/>
          <w:szCs w:val="24"/>
        </w:rPr>
        <w:t xml:space="preserve"> και</w:t>
      </w:r>
    </w:p>
    <w:p w14:paraId="223F1742" w14:textId="7E746F16" w:rsidR="00F33076" w:rsidRDefault="00F33076" w:rsidP="00307E71">
      <w:pPr>
        <w:pStyle w:val="a"/>
        <w:tabs>
          <w:tab w:val="left" w:pos="567"/>
        </w:tabs>
        <w:autoSpaceDE w:val="0"/>
        <w:spacing w:after="0" w:line="480" w:lineRule="auto"/>
        <w:ind w:left="567" w:hanging="567"/>
        <w:jc w:val="both"/>
        <w:textAlignment w:val="auto"/>
        <w:rPr>
          <w:rFonts w:ascii="Arial" w:hAnsi="Arial"/>
          <w:sz w:val="24"/>
          <w:szCs w:val="24"/>
        </w:rPr>
      </w:pPr>
      <w:r w:rsidRPr="00F33076">
        <w:rPr>
          <w:rFonts w:ascii="Arial" w:hAnsi="Arial"/>
          <w:sz w:val="24"/>
          <w:szCs w:val="24"/>
        </w:rPr>
        <w:t>5.</w:t>
      </w:r>
      <w:r w:rsidR="00360BF4">
        <w:rPr>
          <w:rFonts w:ascii="Arial" w:hAnsi="Arial"/>
          <w:sz w:val="24"/>
          <w:szCs w:val="24"/>
        </w:rPr>
        <w:tab/>
      </w:r>
      <w:r w:rsidR="003A2172">
        <w:rPr>
          <w:rFonts w:ascii="Arial" w:hAnsi="Arial"/>
          <w:sz w:val="24"/>
          <w:szCs w:val="24"/>
        </w:rPr>
        <w:t>η</w:t>
      </w:r>
      <w:r w:rsidR="000A0D83" w:rsidRPr="0042576B">
        <w:rPr>
          <w:rFonts w:ascii="Arial" w:hAnsi="Arial"/>
          <w:sz w:val="24"/>
          <w:szCs w:val="24"/>
        </w:rPr>
        <w:t xml:space="preserve"> επιμόρφωση του ενήλικου πληθυσμού </w:t>
      </w:r>
      <w:r w:rsidR="000A0D83">
        <w:rPr>
          <w:rFonts w:ascii="Arial" w:hAnsi="Arial"/>
          <w:sz w:val="24"/>
          <w:szCs w:val="24"/>
        </w:rPr>
        <w:t>ν</w:t>
      </w:r>
      <w:r w:rsidR="00691AA6">
        <w:rPr>
          <w:rFonts w:ascii="Arial" w:hAnsi="Arial"/>
          <w:sz w:val="24"/>
          <w:szCs w:val="24"/>
        </w:rPr>
        <w:t xml:space="preserve">α παρέχεται </w:t>
      </w:r>
      <w:r w:rsidR="00BD6D3F">
        <w:rPr>
          <w:rFonts w:ascii="Arial" w:hAnsi="Arial"/>
          <w:sz w:val="24"/>
          <w:szCs w:val="24"/>
        </w:rPr>
        <w:t>υπό</w:t>
      </w:r>
      <w:r w:rsidR="000A0D83">
        <w:rPr>
          <w:rFonts w:ascii="Arial" w:hAnsi="Arial"/>
          <w:sz w:val="24"/>
          <w:szCs w:val="24"/>
        </w:rPr>
        <w:t xml:space="preserve"> το</w:t>
      </w:r>
      <w:r w:rsidR="003A2172">
        <w:rPr>
          <w:rFonts w:ascii="Arial" w:hAnsi="Arial"/>
          <w:sz w:val="24"/>
          <w:szCs w:val="24"/>
        </w:rPr>
        <w:t>ν</w:t>
      </w:r>
      <w:r w:rsidR="000A0D83">
        <w:rPr>
          <w:rFonts w:ascii="Arial" w:hAnsi="Arial"/>
          <w:sz w:val="24"/>
          <w:szCs w:val="24"/>
        </w:rPr>
        <w:t xml:space="preserve"> συντονισμό της αρμόδιας αρχής με τη συνεργασία όλων των </w:t>
      </w:r>
      <w:r w:rsidRPr="00F33076">
        <w:rPr>
          <w:rFonts w:ascii="Arial" w:hAnsi="Arial"/>
          <w:sz w:val="24"/>
          <w:szCs w:val="24"/>
        </w:rPr>
        <w:t>εμπλεκόμεν</w:t>
      </w:r>
      <w:r w:rsidR="000A0D83">
        <w:rPr>
          <w:rFonts w:ascii="Arial" w:hAnsi="Arial"/>
          <w:sz w:val="24"/>
          <w:szCs w:val="24"/>
        </w:rPr>
        <w:t>ων</w:t>
      </w:r>
      <w:r w:rsidRPr="00F33076">
        <w:rPr>
          <w:rFonts w:ascii="Arial" w:hAnsi="Arial"/>
          <w:sz w:val="24"/>
          <w:szCs w:val="24"/>
        </w:rPr>
        <w:t xml:space="preserve"> φορ</w:t>
      </w:r>
      <w:r w:rsidR="0022672B">
        <w:rPr>
          <w:rFonts w:ascii="Arial" w:hAnsi="Arial"/>
          <w:sz w:val="24"/>
          <w:szCs w:val="24"/>
        </w:rPr>
        <w:t>έ</w:t>
      </w:r>
      <w:r w:rsidR="000A0D83">
        <w:rPr>
          <w:rFonts w:ascii="Arial" w:hAnsi="Arial"/>
          <w:sz w:val="24"/>
          <w:szCs w:val="24"/>
        </w:rPr>
        <w:t>ων</w:t>
      </w:r>
      <w:r w:rsidRPr="00F33076">
        <w:rPr>
          <w:rFonts w:ascii="Arial" w:hAnsi="Arial"/>
          <w:sz w:val="24"/>
          <w:szCs w:val="24"/>
        </w:rPr>
        <w:t xml:space="preserve">. </w:t>
      </w:r>
    </w:p>
    <w:p w14:paraId="2A571DB4" w14:textId="35F8D9DD" w:rsidR="001A27D7" w:rsidRDefault="001E51F1" w:rsidP="00B51AEB">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r>
      <w:r w:rsidR="00F33076">
        <w:rPr>
          <w:rFonts w:ascii="Arial" w:hAnsi="Arial"/>
          <w:sz w:val="24"/>
          <w:szCs w:val="24"/>
        </w:rPr>
        <w:t xml:space="preserve">Η εκπρόσωπος της Νομικής Υπηρεσίας της Δημοκρατίας </w:t>
      </w:r>
      <w:r w:rsidR="0042576B">
        <w:rPr>
          <w:rFonts w:ascii="Arial" w:hAnsi="Arial"/>
          <w:sz w:val="24"/>
          <w:szCs w:val="24"/>
        </w:rPr>
        <w:t>ήγειρε</w:t>
      </w:r>
      <w:r w:rsidR="00F33076">
        <w:rPr>
          <w:rFonts w:ascii="Arial" w:hAnsi="Arial"/>
          <w:sz w:val="24"/>
          <w:szCs w:val="24"/>
        </w:rPr>
        <w:t xml:space="preserve"> </w:t>
      </w:r>
      <w:r w:rsidR="000A0D83">
        <w:rPr>
          <w:rFonts w:ascii="Arial" w:hAnsi="Arial"/>
          <w:sz w:val="24"/>
          <w:szCs w:val="24"/>
        </w:rPr>
        <w:t xml:space="preserve">τον </w:t>
      </w:r>
      <w:r w:rsidR="00F33076">
        <w:rPr>
          <w:rFonts w:ascii="Arial" w:hAnsi="Arial"/>
          <w:sz w:val="24"/>
          <w:szCs w:val="24"/>
        </w:rPr>
        <w:t xml:space="preserve">προβληματισμό κατά πόσο είναι νομικά ορθή η </w:t>
      </w:r>
      <w:r w:rsidR="0042576B">
        <w:rPr>
          <w:rFonts w:ascii="Arial" w:hAnsi="Arial"/>
          <w:sz w:val="24"/>
          <w:szCs w:val="24"/>
        </w:rPr>
        <w:t xml:space="preserve">θέσπιση </w:t>
      </w:r>
      <w:r w:rsidR="000A0D83">
        <w:rPr>
          <w:rFonts w:ascii="Arial" w:hAnsi="Arial"/>
          <w:sz w:val="24"/>
          <w:szCs w:val="24"/>
        </w:rPr>
        <w:t xml:space="preserve">ξεχωριστής </w:t>
      </w:r>
      <w:r w:rsidR="0042576B">
        <w:rPr>
          <w:rFonts w:ascii="Arial" w:hAnsi="Arial"/>
          <w:sz w:val="24"/>
          <w:szCs w:val="24"/>
        </w:rPr>
        <w:t xml:space="preserve">θεσμικής νομοθεσίας για τη </w:t>
      </w:r>
      <w:r w:rsidR="00F33076">
        <w:rPr>
          <w:rFonts w:ascii="Arial" w:hAnsi="Arial"/>
          <w:sz w:val="24"/>
          <w:szCs w:val="24"/>
        </w:rPr>
        <w:t>ρύθμιση της σεξουαλικής διαπαιδαγώγησης</w:t>
      </w:r>
      <w:r w:rsidR="00360BF4">
        <w:rPr>
          <w:rFonts w:ascii="Arial" w:hAnsi="Arial"/>
          <w:sz w:val="24"/>
          <w:szCs w:val="24"/>
        </w:rPr>
        <w:t>,</w:t>
      </w:r>
      <w:r w:rsidR="00F33076">
        <w:rPr>
          <w:rFonts w:ascii="Arial" w:hAnsi="Arial"/>
          <w:sz w:val="24"/>
          <w:szCs w:val="24"/>
        </w:rPr>
        <w:t xml:space="preserve"> ενώ </w:t>
      </w:r>
      <w:r w:rsidR="000A0D83">
        <w:rPr>
          <w:rFonts w:ascii="Arial" w:hAnsi="Arial"/>
          <w:sz w:val="24"/>
          <w:szCs w:val="24"/>
        </w:rPr>
        <w:t xml:space="preserve">ήδη η λειτουργία και </w:t>
      </w:r>
      <w:r w:rsidR="00295E00">
        <w:rPr>
          <w:rFonts w:ascii="Arial" w:hAnsi="Arial"/>
          <w:sz w:val="24"/>
          <w:szCs w:val="24"/>
        </w:rPr>
        <w:t>οι</w:t>
      </w:r>
      <w:r w:rsidR="000A0D83">
        <w:rPr>
          <w:rFonts w:ascii="Arial" w:hAnsi="Arial"/>
          <w:sz w:val="24"/>
          <w:szCs w:val="24"/>
        </w:rPr>
        <w:t xml:space="preserve"> αρμοδιότητες του</w:t>
      </w:r>
      <w:r w:rsidR="0022672B">
        <w:rPr>
          <w:rFonts w:ascii="Arial" w:hAnsi="Arial"/>
          <w:sz w:val="24"/>
          <w:szCs w:val="24"/>
        </w:rPr>
        <w:t xml:space="preserve"> </w:t>
      </w:r>
      <w:r w:rsidR="00F33076">
        <w:rPr>
          <w:rFonts w:ascii="Arial" w:hAnsi="Arial"/>
          <w:sz w:val="24"/>
          <w:szCs w:val="24"/>
        </w:rPr>
        <w:t>Υπουργείο</w:t>
      </w:r>
      <w:r w:rsidR="000A0D83">
        <w:rPr>
          <w:rFonts w:ascii="Arial" w:hAnsi="Arial"/>
          <w:sz w:val="24"/>
          <w:szCs w:val="24"/>
        </w:rPr>
        <w:t>υ</w:t>
      </w:r>
      <w:r w:rsidR="00F33076">
        <w:rPr>
          <w:rFonts w:ascii="Arial" w:hAnsi="Arial"/>
          <w:sz w:val="24"/>
          <w:szCs w:val="24"/>
        </w:rPr>
        <w:t xml:space="preserve"> Παιδείας, Αθλητισμού και Νεολαίας</w:t>
      </w:r>
      <w:r w:rsidR="000A0D83">
        <w:rPr>
          <w:rFonts w:ascii="Arial" w:hAnsi="Arial"/>
          <w:sz w:val="24"/>
          <w:szCs w:val="24"/>
        </w:rPr>
        <w:t xml:space="preserve"> </w:t>
      </w:r>
      <w:r w:rsidR="00295E00">
        <w:rPr>
          <w:rFonts w:ascii="Arial" w:hAnsi="Arial"/>
          <w:sz w:val="24"/>
          <w:szCs w:val="24"/>
        </w:rPr>
        <w:t xml:space="preserve">ρυθμίζονται </w:t>
      </w:r>
      <w:r w:rsidR="003A2172">
        <w:rPr>
          <w:rFonts w:ascii="Arial" w:hAnsi="Arial"/>
          <w:sz w:val="24"/>
          <w:szCs w:val="24"/>
        </w:rPr>
        <w:t>μ</w:t>
      </w:r>
      <w:r w:rsidR="00295E00">
        <w:rPr>
          <w:rFonts w:ascii="Arial" w:hAnsi="Arial"/>
          <w:sz w:val="24"/>
          <w:szCs w:val="24"/>
        </w:rPr>
        <w:t xml:space="preserve">ε νόμο, </w:t>
      </w:r>
      <w:r w:rsidR="000A0D83">
        <w:rPr>
          <w:rFonts w:ascii="Arial" w:hAnsi="Arial"/>
          <w:sz w:val="24"/>
          <w:szCs w:val="24"/>
        </w:rPr>
        <w:t>στον οποίο θα μπορούσε να ενταχθεί η ρύθμιση της σεξου</w:t>
      </w:r>
      <w:r w:rsidR="0022672B">
        <w:rPr>
          <w:rFonts w:ascii="Arial" w:hAnsi="Arial"/>
          <w:sz w:val="24"/>
          <w:szCs w:val="24"/>
        </w:rPr>
        <w:t>α</w:t>
      </w:r>
      <w:r w:rsidR="000A0D83">
        <w:rPr>
          <w:rFonts w:ascii="Arial" w:hAnsi="Arial"/>
          <w:sz w:val="24"/>
          <w:szCs w:val="24"/>
        </w:rPr>
        <w:t>λικής διαπαιδαγώγησης</w:t>
      </w:r>
      <w:r w:rsidR="00F33076">
        <w:rPr>
          <w:rFonts w:ascii="Arial" w:hAnsi="Arial"/>
          <w:sz w:val="24"/>
          <w:szCs w:val="24"/>
        </w:rPr>
        <w:t>. Περ</w:t>
      </w:r>
      <w:r w:rsidR="001A27D7">
        <w:rPr>
          <w:rFonts w:ascii="Arial" w:hAnsi="Arial"/>
          <w:sz w:val="24"/>
          <w:szCs w:val="24"/>
        </w:rPr>
        <w:t>αι</w:t>
      </w:r>
      <w:r w:rsidR="00F33076">
        <w:rPr>
          <w:rFonts w:ascii="Arial" w:hAnsi="Arial"/>
          <w:sz w:val="24"/>
          <w:szCs w:val="24"/>
        </w:rPr>
        <w:t>τέρω</w:t>
      </w:r>
      <w:r w:rsidR="003A2172">
        <w:rPr>
          <w:rFonts w:ascii="Arial" w:hAnsi="Arial"/>
          <w:sz w:val="24"/>
          <w:szCs w:val="24"/>
        </w:rPr>
        <w:t>,</w:t>
      </w:r>
      <w:r w:rsidR="00F33076">
        <w:rPr>
          <w:rFonts w:ascii="Arial" w:hAnsi="Arial"/>
          <w:sz w:val="24"/>
          <w:szCs w:val="24"/>
        </w:rPr>
        <w:t xml:space="preserve"> επισήμανε ότι ενδεχομένως οι προτεινόμενες </w:t>
      </w:r>
      <w:r w:rsidR="00306EA1">
        <w:rPr>
          <w:rFonts w:ascii="Arial" w:hAnsi="Arial"/>
          <w:sz w:val="24"/>
          <w:szCs w:val="24"/>
        </w:rPr>
        <w:t>ρυθμίσεις</w:t>
      </w:r>
      <w:r w:rsidR="00F33076">
        <w:rPr>
          <w:rFonts w:ascii="Arial" w:hAnsi="Arial"/>
          <w:sz w:val="24"/>
          <w:szCs w:val="24"/>
        </w:rPr>
        <w:t xml:space="preserve"> να αυξάνουν</w:t>
      </w:r>
      <w:r w:rsidR="001A27D7">
        <w:rPr>
          <w:rFonts w:ascii="Arial" w:hAnsi="Arial"/>
          <w:sz w:val="24"/>
          <w:szCs w:val="24"/>
        </w:rPr>
        <w:t xml:space="preserve"> τα έξοδα που προβλέπονται στον </w:t>
      </w:r>
      <w:r w:rsidR="000A0D83">
        <w:rPr>
          <w:rFonts w:ascii="Arial" w:hAnsi="Arial"/>
          <w:sz w:val="24"/>
          <w:szCs w:val="24"/>
        </w:rPr>
        <w:t xml:space="preserve">κρατικό </w:t>
      </w:r>
      <w:r w:rsidR="00306EA1">
        <w:rPr>
          <w:rFonts w:ascii="Arial" w:hAnsi="Arial"/>
          <w:sz w:val="24"/>
          <w:szCs w:val="24"/>
        </w:rPr>
        <w:t>προϋπολογισμό</w:t>
      </w:r>
      <w:r w:rsidR="001A27D7">
        <w:rPr>
          <w:rFonts w:ascii="Arial" w:hAnsi="Arial"/>
          <w:sz w:val="24"/>
          <w:szCs w:val="24"/>
        </w:rPr>
        <w:t xml:space="preserve"> και ως εκ </w:t>
      </w:r>
      <w:r w:rsidR="00306EA1">
        <w:rPr>
          <w:rFonts w:ascii="Arial" w:hAnsi="Arial"/>
          <w:sz w:val="24"/>
          <w:szCs w:val="24"/>
        </w:rPr>
        <w:t>τούτου</w:t>
      </w:r>
      <w:r w:rsidR="001A27D7">
        <w:rPr>
          <w:rFonts w:ascii="Arial" w:hAnsi="Arial"/>
          <w:sz w:val="24"/>
          <w:szCs w:val="24"/>
        </w:rPr>
        <w:t xml:space="preserve"> </w:t>
      </w:r>
      <w:r w:rsidR="00295E00">
        <w:rPr>
          <w:rFonts w:ascii="Arial" w:hAnsi="Arial"/>
          <w:sz w:val="24"/>
          <w:szCs w:val="24"/>
        </w:rPr>
        <w:t xml:space="preserve">να </w:t>
      </w:r>
      <w:r w:rsidR="001A27D7">
        <w:rPr>
          <w:rFonts w:ascii="Arial" w:hAnsi="Arial"/>
          <w:sz w:val="24"/>
          <w:szCs w:val="24"/>
        </w:rPr>
        <w:t xml:space="preserve">αντίκεινται στο </w:t>
      </w:r>
      <w:r w:rsidR="00046B88">
        <w:rPr>
          <w:rFonts w:ascii="Arial" w:hAnsi="Arial"/>
          <w:sz w:val="24"/>
          <w:szCs w:val="24"/>
        </w:rPr>
        <w:t>Ά</w:t>
      </w:r>
      <w:r w:rsidR="001A27D7">
        <w:rPr>
          <w:rFonts w:ascii="Arial" w:hAnsi="Arial"/>
          <w:sz w:val="24"/>
          <w:szCs w:val="24"/>
        </w:rPr>
        <w:t>ρθρο 80</w:t>
      </w:r>
      <w:r w:rsidR="00046B88">
        <w:rPr>
          <w:rFonts w:ascii="Arial" w:hAnsi="Arial"/>
          <w:sz w:val="24"/>
          <w:szCs w:val="24"/>
        </w:rPr>
        <w:t>.2</w:t>
      </w:r>
      <w:r w:rsidR="001A27D7">
        <w:rPr>
          <w:rFonts w:ascii="Arial" w:hAnsi="Arial"/>
          <w:sz w:val="24"/>
          <w:szCs w:val="24"/>
        </w:rPr>
        <w:t xml:space="preserve"> του Συντάγματος.</w:t>
      </w:r>
      <w:r w:rsidR="00F33076">
        <w:rPr>
          <w:rFonts w:ascii="Arial" w:hAnsi="Arial"/>
          <w:sz w:val="24"/>
          <w:szCs w:val="24"/>
        </w:rPr>
        <w:t xml:space="preserve"> </w:t>
      </w:r>
    </w:p>
    <w:p w14:paraId="609EFCF8" w14:textId="407F77AB" w:rsidR="00143455" w:rsidRDefault="00143455" w:rsidP="00B51AEB">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t xml:space="preserve">Η εκπρόσωπος του Γραφείου της Επιτρόπου Διοικήσεως και Προστασίας Ανθρωπίνων Δικαιωμάτων εξέφρασε </w:t>
      </w:r>
      <w:r w:rsidR="000A0D83">
        <w:rPr>
          <w:rFonts w:ascii="Arial" w:hAnsi="Arial"/>
          <w:sz w:val="24"/>
          <w:szCs w:val="24"/>
        </w:rPr>
        <w:t xml:space="preserve">επιφυλάξεις </w:t>
      </w:r>
      <w:r>
        <w:rPr>
          <w:rFonts w:ascii="Arial" w:hAnsi="Arial"/>
          <w:sz w:val="24"/>
          <w:szCs w:val="24"/>
        </w:rPr>
        <w:t xml:space="preserve">αναφορικά με την πρόνοια της </w:t>
      </w:r>
      <w:r w:rsidR="00306EA1">
        <w:rPr>
          <w:rFonts w:ascii="Arial" w:hAnsi="Arial"/>
          <w:sz w:val="24"/>
          <w:szCs w:val="24"/>
        </w:rPr>
        <w:t>υπό</w:t>
      </w:r>
      <w:r>
        <w:rPr>
          <w:rFonts w:ascii="Arial" w:hAnsi="Arial"/>
          <w:sz w:val="24"/>
          <w:szCs w:val="24"/>
        </w:rPr>
        <w:t xml:space="preserve"> </w:t>
      </w:r>
      <w:r>
        <w:rPr>
          <w:rFonts w:ascii="Arial" w:hAnsi="Arial"/>
          <w:sz w:val="24"/>
          <w:szCs w:val="24"/>
        </w:rPr>
        <w:lastRenderedPageBreak/>
        <w:t xml:space="preserve">συζήτηση πρότασης νόμου </w:t>
      </w:r>
      <w:r w:rsidR="000A0D83">
        <w:rPr>
          <w:rFonts w:ascii="Arial" w:hAnsi="Arial"/>
          <w:sz w:val="24"/>
          <w:szCs w:val="24"/>
        </w:rPr>
        <w:t xml:space="preserve">που παρέχει </w:t>
      </w:r>
      <w:r>
        <w:rPr>
          <w:rFonts w:ascii="Arial" w:hAnsi="Arial"/>
          <w:sz w:val="24"/>
          <w:szCs w:val="24"/>
        </w:rPr>
        <w:t xml:space="preserve">το δικαίωμα </w:t>
      </w:r>
      <w:r w:rsidR="000A0D83">
        <w:rPr>
          <w:rFonts w:ascii="Arial" w:hAnsi="Arial"/>
          <w:sz w:val="24"/>
          <w:szCs w:val="24"/>
        </w:rPr>
        <w:t xml:space="preserve">σε </w:t>
      </w:r>
      <w:r>
        <w:rPr>
          <w:rFonts w:ascii="Arial" w:hAnsi="Arial"/>
          <w:sz w:val="24"/>
          <w:szCs w:val="24"/>
        </w:rPr>
        <w:t>ιατρικ</w:t>
      </w:r>
      <w:r w:rsidR="000A0D83">
        <w:rPr>
          <w:rFonts w:ascii="Arial" w:hAnsi="Arial"/>
          <w:sz w:val="24"/>
          <w:szCs w:val="24"/>
        </w:rPr>
        <w:t>ό</w:t>
      </w:r>
      <w:r>
        <w:rPr>
          <w:rFonts w:ascii="Arial" w:hAnsi="Arial"/>
          <w:sz w:val="24"/>
          <w:szCs w:val="24"/>
        </w:rPr>
        <w:t xml:space="preserve"> και </w:t>
      </w:r>
      <w:r w:rsidR="00306EA1">
        <w:rPr>
          <w:rFonts w:ascii="Arial" w:hAnsi="Arial"/>
          <w:sz w:val="24"/>
          <w:szCs w:val="24"/>
        </w:rPr>
        <w:t>παραϊατρικ</w:t>
      </w:r>
      <w:r w:rsidR="000A0D83">
        <w:rPr>
          <w:rFonts w:ascii="Arial" w:hAnsi="Arial"/>
          <w:sz w:val="24"/>
          <w:szCs w:val="24"/>
        </w:rPr>
        <w:t>ό</w:t>
      </w:r>
      <w:r>
        <w:rPr>
          <w:rFonts w:ascii="Arial" w:hAnsi="Arial"/>
          <w:sz w:val="24"/>
          <w:szCs w:val="24"/>
        </w:rPr>
        <w:t xml:space="preserve"> προσωπικ</w:t>
      </w:r>
      <w:r w:rsidR="000A0D83">
        <w:rPr>
          <w:rFonts w:ascii="Arial" w:hAnsi="Arial"/>
          <w:sz w:val="24"/>
          <w:szCs w:val="24"/>
        </w:rPr>
        <w:t>ό</w:t>
      </w:r>
      <w:r>
        <w:rPr>
          <w:rFonts w:ascii="Arial" w:hAnsi="Arial"/>
          <w:sz w:val="24"/>
          <w:szCs w:val="24"/>
        </w:rPr>
        <w:t xml:space="preserve"> να αρνηθεί να παρέχει υπηρεσίες </w:t>
      </w:r>
      <w:r w:rsidR="00306EA1">
        <w:rPr>
          <w:rFonts w:ascii="Arial" w:hAnsi="Arial"/>
          <w:sz w:val="24"/>
          <w:szCs w:val="24"/>
        </w:rPr>
        <w:t>σχετικές</w:t>
      </w:r>
      <w:r>
        <w:rPr>
          <w:rFonts w:ascii="Arial" w:hAnsi="Arial"/>
          <w:sz w:val="24"/>
          <w:szCs w:val="24"/>
        </w:rPr>
        <w:t xml:space="preserve"> με άμβλωση</w:t>
      </w:r>
      <w:r w:rsidR="00360BF4">
        <w:rPr>
          <w:rFonts w:ascii="Arial" w:hAnsi="Arial"/>
          <w:sz w:val="24"/>
          <w:szCs w:val="24"/>
        </w:rPr>
        <w:t>,</w:t>
      </w:r>
      <w:r>
        <w:rPr>
          <w:rFonts w:ascii="Arial" w:hAnsi="Arial"/>
          <w:sz w:val="24"/>
          <w:szCs w:val="24"/>
        </w:rPr>
        <w:t xml:space="preserve"> </w:t>
      </w:r>
      <w:r w:rsidR="00306EA1">
        <w:rPr>
          <w:rFonts w:ascii="Arial" w:hAnsi="Arial"/>
          <w:sz w:val="24"/>
          <w:szCs w:val="24"/>
        </w:rPr>
        <w:t>επισημαίνοντας</w:t>
      </w:r>
      <w:r>
        <w:rPr>
          <w:rFonts w:ascii="Arial" w:hAnsi="Arial"/>
          <w:sz w:val="24"/>
          <w:szCs w:val="24"/>
        </w:rPr>
        <w:t xml:space="preserve"> ότι</w:t>
      </w:r>
      <w:r w:rsidR="007E5C23">
        <w:rPr>
          <w:rFonts w:ascii="Arial" w:hAnsi="Arial"/>
          <w:sz w:val="24"/>
          <w:szCs w:val="24"/>
        </w:rPr>
        <w:t xml:space="preserve"> </w:t>
      </w:r>
      <w:r>
        <w:rPr>
          <w:rFonts w:ascii="Arial" w:hAnsi="Arial"/>
          <w:sz w:val="24"/>
          <w:szCs w:val="24"/>
        </w:rPr>
        <w:t xml:space="preserve">πρέπει να </w:t>
      </w:r>
      <w:r w:rsidR="00306EA1">
        <w:rPr>
          <w:rFonts w:ascii="Arial" w:hAnsi="Arial"/>
          <w:sz w:val="24"/>
          <w:szCs w:val="24"/>
        </w:rPr>
        <w:t>τεθούν</w:t>
      </w:r>
      <w:r>
        <w:rPr>
          <w:rFonts w:ascii="Arial" w:hAnsi="Arial"/>
          <w:sz w:val="24"/>
          <w:szCs w:val="24"/>
        </w:rPr>
        <w:t xml:space="preserve"> όροι και </w:t>
      </w:r>
      <w:r w:rsidR="00306EA1">
        <w:rPr>
          <w:rFonts w:ascii="Arial" w:hAnsi="Arial"/>
          <w:sz w:val="24"/>
          <w:szCs w:val="24"/>
        </w:rPr>
        <w:t>προϋποθέσεις</w:t>
      </w:r>
      <w:r w:rsidR="00295E00">
        <w:rPr>
          <w:rFonts w:ascii="Arial" w:hAnsi="Arial"/>
          <w:sz w:val="24"/>
          <w:szCs w:val="24"/>
        </w:rPr>
        <w:t xml:space="preserve"> στην</w:t>
      </w:r>
      <w:r>
        <w:rPr>
          <w:rFonts w:ascii="Arial" w:hAnsi="Arial"/>
          <w:sz w:val="24"/>
          <w:szCs w:val="24"/>
        </w:rPr>
        <w:t xml:space="preserve"> </w:t>
      </w:r>
      <w:r w:rsidR="00E16ADA">
        <w:rPr>
          <w:rFonts w:ascii="Arial" w:hAnsi="Arial"/>
          <w:sz w:val="24"/>
          <w:szCs w:val="24"/>
        </w:rPr>
        <w:t xml:space="preserve">άσκηση του εν λόγω </w:t>
      </w:r>
      <w:r w:rsidR="00306EA1">
        <w:rPr>
          <w:rFonts w:ascii="Arial" w:hAnsi="Arial"/>
          <w:sz w:val="24"/>
          <w:szCs w:val="24"/>
        </w:rPr>
        <w:t>δικαιώματος</w:t>
      </w:r>
      <w:r w:rsidR="00360BF4">
        <w:rPr>
          <w:rFonts w:ascii="Arial" w:hAnsi="Arial"/>
          <w:sz w:val="24"/>
          <w:szCs w:val="24"/>
        </w:rPr>
        <w:t>,</w:t>
      </w:r>
      <w:r w:rsidR="00E16ADA">
        <w:rPr>
          <w:rFonts w:ascii="Arial" w:hAnsi="Arial"/>
          <w:sz w:val="24"/>
          <w:szCs w:val="24"/>
        </w:rPr>
        <w:t xml:space="preserve"> ώστε να μη </w:t>
      </w:r>
      <w:r w:rsidR="00306EA1">
        <w:rPr>
          <w:rFonts w:ascii="Arial" w:hAnsi="Arial"/>
          <w:sz w:val="24"/>
          <w:szCs w:val="24"/>
        </w:rPr>
        <w:t>διακυβεύεται</w:t>
      </w:r>
      <w:r w:rsidR="00E16ADA">
        <w:rPr>
          <w:rFonts w:ascii="Arial" w:hAnsi="Arial"/>
          <w:sz w:val="24"/>
          <w:szCs w:val="24"/>
        </w:rPr>
        <w:t xml:space="preserve"> η </w:t>
      </w:r>
      <w:r w:rsidR="00306EA1">
        <w:rPr>
          <w:rFonts w:ascii="Arial" w:hAnsi="Arial"/>
          <w:sz w:val="24"/>
          <w:szCs w:val="24"/>
        </w:rPr>
        <w:t>ζωή</w:t>
      </w:r>
      <w:r w:rsidR="00E16ADA">
        <w:rPr>
          <w:rFonts w:ascii="Arial" w:hAnsi="Arial"/>
          <w:sz w:val="24"/>
          <w:szCs w:val="24"/>
        </w:rPr>
        <w:t xml:space="preserve"> και </w:t>
      </w:r>
      <w:r w:rsidR="007E5C23">
        <w:rPr>
          <w:rFonts w:ascii="Arial" w:hAnsi="Arial"/>
          <w:sz w:val="24"/>
          <w:szCs w:val="24"/>
        </w:rPr>
        <w:t xml:space="preserve">η </w:t>
      </w:r>
      <w:r w:rsidR="00E16ADA">
        <w:rPr>
          <w:rFonts w:ascii="Arial" w:hAnsi="Arial"/>
          <w:sz w:val="24"/>
          <w:szCs w:val="24"/>
        </w:rPr>
        <w:t xml:space="preserve">υγεία των γυναικών που επιθυμούν διακοπή της κύησης. </w:t>
      </w:r>
    </w:p>
    <w:p w14:paraId="33760E0E" w14:textId="751EA91F" w:rsidR="00E16ADA" w:rsidRDefault="00E16ADA" w:rsidP="00B51AEB">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t xml:space="preserve">Η εκπρόσωπος του Γραφείου της Επιτρόπου Προστασίας των Δικαιωμάτων του </w:t>
      </w:r>
      <w:r w:rsidR="00306EA1">
        <w:rPr>
          <w:rFonts w:ascii="Arial" w:hAnsi="Arial"/>
          <w:sz w:val="24"/>
          <w:szCs w:val="24"/>
        </w:rPr>
        <w:t>Παιδιού</w:t>
      </w:r>
      <w:r>
        <w:rPr>
          <w:rFonts w:ascii="Arial" w:hAnsi="Arial"/>
          <w:sz w:val="24"/>
          <w:szCs w:val="24"/>
        </w:rPr>
        <w:t xml:space="preserve"> </w:t>
      </w:r>
      <w:r w:rsidR="007E5C23">
        <w:rPr>
          <w:rFonts w:ascii="Arial" w:hAnsi="Arial"/>
          <w:sz w:val="24"/>
          <w:szCs w:val="24"/>
        </w:rPr>
        <w:t xml:space="preserve">συμφώνησε </w:t>
      </w:r>
      <w:r>
        <w:rPr>
          <w:rFonts w:ascii="Arial" w:hAnsi="Arial"/>
          <w:sz w:val="24"/>
          <w:szCs w:val="24"/>
        </w:rPr>
        <w:t xml:space="preserve">με τους σκοπούς και τις επιδιώξεις </w:t>
      </w:r>
      <w:r w:rsidR="00360BF4">
        <w:rPr>
          <w:rFonts w:ascii="Arial" w:hAnsi="Arial"/>
          <w:sz w:val="24"/>
          <w:szCs w:val="24"/>
        </w:rPr>
        <w:t xml:space="preserve">της </w:t>
      </w:r>
      <w:r>
        <w:rPr>
          <w:rFonts w:ascii="Arial" w:hAnsi="Arial"/>
          <w:sz w:val="24"/>
          <w:szCs w:val="24"/>
        </w:rPr>
        <w:t>προτεινόμενης νομοθεσίας αναφορικά με την παροχή σεξουαλικής διαπαιδαγώγησης στα σχολεία</w:t>
      </w:r>
      <w:r w:rsidR="00360BF4">
        <w:rPr>
          <w:rFonts w:ascii="Arial" w:hAnsi="Arial"/>
          <w:sz w:val="24"/>
          <w:szCs w:val="24"/>
        </w:rPr>
        <w:t>,</w:t>
      </w:r>
      <w:r>
        <w:rPr>
          <w:rFonts w:ascii="Arial" w:hAnsi="Arial"/>
          <w:sz w:val="24"/>
          <w:szCs w:val="24"/>
        </w:rPr>
        <w:t xml:space="preserve"> επισημαίνοντας ότι με αυτή υλοποιούνται σχετικές νομικές υποχρεώσεις του κράτους</w:t>
      </w:r>
      <w:r w:rsidR="00360BF4">
        <w:rPr>
          <w:rFonts w:ascii="Arial" w:hAnsi="Arial"/>
          <w:sz w:val="24"/>
          <w:szCs w:val="24"/>
        </w:rPr>
        <w:t>,</w:t>
      </w:r>
      <w:r>
        <w:rPr>
          <w:rFonts w:ascii="Arial" w:hAnsi="Arial"/>
          <w:sz w:val="24"/>
          <w:szCs w:val="24"/>
        </w:rPr>
        <w:t xml:space="preserve"> όπως αυτές προκύπτου</w:t>
      </w:r>
      <w:r w:rsidR="001E51F1">
        <w:rPr>
          <w:rFonts w:ascii="Arial" w:hAnsi="Arial"/>
          <w:sz w:val="24"/>
          <w:szCs w:val="24"/>
        </w:rPr>
        <w:t>ν</w:t>
      </w:r>
      <w:r>
        <w:rPr>
          <w:rFonts w:ascii="Arial" w:hAnsi="Arial"/>
          <w:sz w:val="24"/>
          <w:szCs w:val="24"/>
        </w:rPr>
        <w:t xml:space="preserve"> από τον περί της Πρόληψης και της Καταπολέμησης της Σεξουαλικής </w:t>
      </w:r>
      <w:r w:rsidR="00306EA1">
        <w:rPr>
          <w:rFonts w:ascii="Arial" w:hAnsi="Arial"/>
          <w:sz w:val="24"/>
          <w:szCs w:val="24"/>
        </w:rPr>
        <w:t>Κακοποίησης</w:t>
      </w:r>
      <w:r>
        <w:rPr>
          <w:rFonts w:ascii="Arial" w:hAnsi="Arial"/>
          <w:sz w:val="24"/>
          <w:szCs w:val="24"/>
        </w:rPr>
        <w:t xml:space="preserve">, της Σεξουαλικής Εκμετάλλευσης Παιδιών και της Παιδικής Πορνογραφίας Νόμο και από διεθνείς συμβάσεις για την προστασία των δικαιωμάτων του παιδιού. </w:t>
      </w:r>
      <w:r w:rsidR="00360BF4">
        <w:rPr>
          <w:rFonts w:ascii="Arial" w:hAnsi="Arial"/>
          <w:sz w:val="24"/>
          <w:szCs w:val="24"/>
        </w:rPr>
        <w:t xml:space="preserve"> </w:t>
      </w:r>
      <w:r w:rsidR="0022672B">
        <w:rPr>
          <w:rFonts w:ascii="Arial" w:hAnsi="Arial"/>
          <w:sz w:val="24"/>
          <w:szCs w:val="24"/>
        </w:rPr>
        <w:t>Η ίδια εκπρόσωπος</w:t>
      </w:r>
      <w:r>
        <w:rPr>
          <w:rFonts w:ascii="Arial" w:hAnsi="Arial"/>
          <w:sz w:val="24"/>
          <w:szCs w:val="24"/>
        </w:rPr>
        <w:t xml:space="preserve"> κατέθεσε υπόμνημα </w:t>
      </w:r>
      <w:r w:rsidR="0022672B">
        <w:rPr>
          <w:rFonts w:ascii="Arial" w:hAnsi="Arial"/>
          <w:sz w:val="24"/>
          <w:szCs w:val="24"/>
        </w:rPr>
        <w:t>με τις</w:t>
      </w:r>
      <w:r>
        <w:rPr>
          <w:rFonts w:ascii="Arial" w:hAnsi="Arial"/>
          <w:sz w:val="24"/>
          <w:szCs w:val="24"/>
        </w:rPr>
        <w:t xml:space="preserve"> </w:t>
      </w:r>
      <w:r w:rsidR="005C6264">
        <w:rPr>
          <w:rFonts w:ascii="Arial" w:hAnsi="Arial"/>
          <w:sz w:val="24"/>
          <w:szCs w:val="24"/>
        </w:rPr>
        <w:t>θέσεις της επιτρόπου</w:t>
      </w:r>
      <w:r w:rsidR="0042576B">
        <w:rPr>
          <w:rFonts w:ascii="Arial" w:hAnsi="Arial"/>
          <w:sz w:val="24"/>
          <w:szCs w:val="24"/>
        </w:rPr>
        <w:t xml:space="preserve"> τόσο επί της </w:t>
      </w:r>
      <w:r w:rsidR="003E3017">
        <w:rPr>
          <w:rFonts w:ascii="Arial" w:hAnsi="Arial"/>
          <w:sz w:val="24"/>
          <w:szCs w:val="24"/>
        </w:rPr>
        <w:t xml:space="preserve">φιλοσοφίας </w:t>
      </w:r>
      <w:r w:rsidR="0042576B">
        <w:rPr>
          <w:rFonts w:ascii="Arial" w:hAnsi="Arial"/>
          <w:sz w:val="24"/>
          <w:szCs w:val="24"/>
        </w:rPr>
        <w:t xml:space="preserve">όσο και </w:t>
      </w:r>
      <w:r w:rsidR="00295E00">
        <w:rPr>
          <w:rFonts w:ascii="Arial" w:hAnsi="Arial"/>
          <w:sz w:val="24"/>
          <w:szCs w:val="24"/>
        </w:rPr>
        <w:t xml:space="preserve">για </w:t>
      </w:r>
      <w:r w:rsidR="0042576B">
        <w:rPr>
          <w:rFonts w:ascii="Arial" w:hAnsi="Arial"/>
          <w:sz w:val="24"/>
          <w:szCs w:val="24"/>
        </w:rPr>
        <w:t>επ</w:t>
      </w:r>
      <w:r w:rsidR="003E3017">
        <w:rPr>
          <w:rFonts w:ascii="Arial" w:hAnsi="Arial"/>
          <w:sz w:val="24"/>
          <w:szCs w:val="24"/>
        </w:rPr>
        <w:t>ι</w:t>
      </w:r>
      <w:r w:rsidR="0042576B">
        <w:rPr>
          <w:rFonts w:ascii="Arial" w:hAnsi="Arial"/>
          <w:sz w:val="24"/>
          <w:szCs w:val="24"/>
        </w:rPr>
        <w:t>μέρους πρ</w:t>
      </w:r>
      <w:r w:rsidR="00295E00">
        <w:rPr>
          <w:rFonts w:ascii="Arial" w:hAnsi="Arial"/>
          <w:sz w:val="24"/>
          <w:szCs w:val="24"/>
        </w:rPr>
        <w:t>όνοιες</w:t>
      </w:r>
      <w:r w:rsidR="003E3017">
        <w:rPr>
          <w:rFonts w:ascii="Arial" w:hAnsi="Arial"/>
          <w:sz w:val="24"/>
          <w:szCs w:val="24"/>
        </w:rPr>
        <w:t xml:space="preserve"> της πρότασης νόμου</w:t>
      </w:r>
      <w:r w:rsidR="001E51F1">
        <w:rPr>
          <w:rFonts w:ascii="Arial" w:hAnsi="Arial"/>
          <w:sz w:val="24"/>
          <w:szCs w:val="24"/>
        </w:rPr>
        <w:t>,</w:t>
      </w:r>
      <w:r w:rsidR="005C6264">
        <w:rPr>
          <w:rFonts w:ascii="Arial" w:hAnsi="Arial"/>
          <w:sz w:val="24"/>
          <w:szCs w:val="24"/>
        </w:rPr>
        <w:t xml:space="preserve"> οι οποίες </w:t>
      </w:r>
      <w:r w:rsidR="00306EA1">
        <w:rPr>
          <w:rFonts w:ascii="Arial" w:hAnsi="Arial"/>
          <w:sz w:val="24"/>
          <w:szCs w:val="24"/>
        </w:rPr>
        <w:t>συνοψίζονται</w:t>
      </w:r>
      <w:r w:rsidR="005C6264">
        <w:rPr>
          <w:rFonts w:ascii="Arial" w:hAnsi="Arial"/>
          <w:sz w:val="24"/>
          <w:szCs w:val="24"/>
        </w:rPr>
        <w:t xml:space="preserve"> στα ακόλουθα:</w:t>
      </w:r>
    </w:p>
    <w:p w14:paraId="32D8D173" w14:textId="1DCA8AD4" w:rsidR="005C6264" w:rsidRDefault="005C6264" w:rsidP="00360BF4">
      <w:pPr>
        <w:pStyle w:val="a"/>
        <w:tabs>
          <w:tab w:val="left" w:pos="567"/>
        </w:tabs>
        <w:autoSpaceDE w:val="0"/>
        <w:spacing w:after="0" w:line="480" w:lineRule="auto"/>
        <w:ind w:left="567" w:hanging="567"/>
        <w:jc w:val="both"/>
        <w:textAlignment w:val="auto"/>
        <w:rPr>
          <w:rFonts w:ascii="Arial" w:hAnsi="Arial"/>
          <w:sz w:val="24"/>
          <w:szCs w:val="24"/>
        </w:rPr>
      </w:pPr>
      <w:r w:rsidRPr="005C6264">
        <w:rPr>
          <w:rFonts w:ascii="Arial" w:hAnsi="Arial"/>
          <w:sz w:val="24"/>
          <w:szCs w:val="24"/>
        </w:rPr>
        <w:t>1.</w:t>
      </w:r>
      <w:r w:rsidR="00360BF4">
        <w:rPr>
          <w:rFonts w:ascii="Arial" w:hAnsi="Arial"/>
          <w:sz w:val="24"/>
          <w:szCs w:val="24"/>
        </w:rPr>
        <w:tab/>
      </w:r>
      <w:r w:rsidRPr="005C6264">
        <w:rPr>
          <w:rFonts w:ascii="Arial" w:hAnsi="Arial"/>
          <w:sz w:val="24"/>
          <w:szCs w:val="24"/>
        </w:rPr>
        <w:t>Στόχος της προτεινόμενης ρύθμισης πρέπει να είναι η υποχρεωτική εισαγωγή της περιεκτικής σεξουαλικής διαπαιδαγώγησης τόσο στην δημόσια όσο και στην ιδιωτική εκπαίδευση από τη μικρότερη δυνατόν ηλικία</w:t>
      </w:r>
      <w:r w:rsidR="0022672B">
        <w:rPr>
          <w:rFonts w:ascii="Arial" w:hAnsi="Arial"/>
          <w:sz w:val="24"/>
          <w:szCs w:val="24"/>
        </w:rPr>
        <w:t xml:space="preserve"> προς διασφάλιση των </w:t>
      </w:r>
      <w:r w:rsidR="00C2645E">
        <w:rPr>
          <w:rFonts w:ascii="Arial" w:hAnsi="Arial"/>
          <w:sz w:val="24"/>
          <w:szCs w:val="24"/>
        </w:rPr>
        <w:t>θεμελιωδών</w:t>
      </w:r>
      <w:r w:rsidR="0022672B">
        <w:rPr>
          <w:rFonts w:ascii="Arial" w:hAnsi="Arial"/>
          <w:sz w:val="24"/>
          <w:szCs w:val="24"/>
        </w:rPr>
        <w:t xml:space="preserve"> δικαιωμάτων των παιδιών και με γνώμονα την αρχή της διασφάλισης του συμφέροντος του παιδιού</w:t>
      </w:r>
      <w:r w:rsidRPr="005C6264">
        <w:rPr>
          <w:rFonts w:ascii="Arial" w:hAnsi="Arial"/>
          <w:sz w:val="24"/>
          <w:szCs w:val="24"/>
        </w:rPr>
        <w:t>.</w:t>
      </w:r>
    </w:p>
    <w:p w14:paraId="23E6ABB6" w14:textId="06997689" w:rsidR="005C6264" w:rsidRDefault="005C6264" w:rsidP="00360BF4">
      <w:pPr>
        <w:pStyle w:val="a"/>
        <w:tabs>
          <w:tab w:val="left" w:pos="567"/>
        </w:tabs>
        <w:autoSpaceDE w:val="0"/>
        <w:spacing w:after="0" w:line="480" w:lineRule="auto"/>
        <w:ind w:left="567" w:hanging="567"/>
        <w:jc w:val="both"/>
        <w:textAlignment w:val="auto"/>
        <w:rPr>
          <w:rFonts w:ascii="Arial" w:hAnsi="Arial"/>
          <w:sz w:val="24"/>
          <w:szCs w:val="24"/>
        </w:rPr>
      </w:pPr>
      <w:r w:rsidRPr="005C6264">
        <w:rPr>
          <w:rFonts w:ascii="Arial" w:hAnsi="Arial"/>
          <w:sz w:val="24"/>
          <w:szCs w:val="24"/>
        </w:rPr>
        <w:t>2.</w:t>
      </w:r>
      <w:r w:rsidR="00360BF4">
        <w:rPr>
          <w:rFonts w:ascii="Arial" w:hAnsi="Arial"/>
          <w:sz w:val="24"/>
          <w:szCs w:val="24"/>
        </w:rPr>
        <w:tab/>
      </w:r>
      <w:r w:rsidRPr="005C6264">
        <w:rPr>
          <w:rFonts w:ascii="Arial" w:hAnsi="Arial"/>
          <w:sz w:val="24"/>
          <w:szCs w:val="24"/>
        </w:rPr>
        <w:t xml:space="preserve">Η εισαγωγή του μαθήματος της σεξουαλικής διαπαιδαγώγησης </w:t>
      </w:r>
      <w:r w:rsidR="0022672B">
        <w:rPr>
          <w:rFonts w:ascii="Arial" w:hAnsi="Arial"/>
          <w:sz w:val="24"/>
          <w:szCs w:val="24"/>
        </w:rPr>
        <w:t xml:space="preserve">απαιτεί ταυτόχρονα τη </w:t>
      </w:r>
      <w:r w:rsidRPr="005C6264">
        <w:rPr>
          <w:rFonts w:ascii="Arial" w:hAnsi="Arial"/>
          <w:sz w:val="24"/>
          <w:szCs w:val="24"/>
        </w:rPr>
        <w:t>συστηματική επιμόρφωση των εκπαιδευτικών</w:t>
      </w:r>
      <w:r w:rsidR="003E3017" w:rsidRPr="003E3017">
        <w:rPr>
          <w:rFonts w:ascii="Arial" w:eastAsia="Arial" w:hAnsi="Arial"/>
          <w:color w:val="000000"/>
          <w:sz w:val="24"/>
          <w:lang w:eastAsia="el-GR"/>
        </w:rPr>
        <w:t xml:space="preserve"> </w:t>
      </w:r>
      <w:r w:rsidR="003E3017" w:rsidRPr="003E3017">
        <w:rPr>
          <w:rFonts w:ascii="Arial" w:hAnsi="Arial"/>
          <w:sz w:val="24"/>
          <w:szCs w:val="24"/>
        </w:rPr>
        <w:t>που θα αναλάβουν τη διδασκαλία του εν λόγω μαθήματος,</w:t>
      </w:r>
      <w:r w:rsidRPr="005C6264">
        <w:rPr>
          <w:rFonts w:ascii="Arial" w:hAnsi="Arial"/>
          <w:sz w:val="24"/>
          <w:szCs w:val="24"/>
        </w:rPr>
        <w:t xml:space="preserve"> καθώς και τ</w:t>
      </w:r>
      <w:r w:rsidR="0022672B">
        <w:rPr>
          <w:rFonts w:ascii="Arial" w:hAnsi="Arial"/>
          <w:sz w:val="24"/>
          <w:szCs w:val="24"/>
        </w:rPr>
        <w:t xml:space="preserve">ην επιμόρφωση </w:t>
      </w:r>
      <w:r w:rsidR="002900D2">
        <w:rPr>
          <w:rFonts w:ascii="Arial" w:hAnsi="Arial"/>
          <w:sz w:val="24"/>
          <w:szCs w:val="24"/>
        </w:rPr>
        <w:t xml:space="preserve">των </w:t>
      </w:r>
      <w:r w:rsidR="0022672B">
        <w:rPr>
          <w:rFonts w:ascii="Arial" w:hAnsi="Arial"/>
          <w:sz w:val="24"/>
          <w:szCs w:val="24"/>
        </w:rPr>
        <w:t>γονέων και</w:t>
      </w:r>
      <w:r w:rsidRPr="005C6264">
        <w:rPr>
          <w:rFonts w:ascii="Arial" w:hAnsi="Arial"/>
          <w:sz w:val="24"/>
          <w:szCs w:val="24"/>
        </w:rPr>
        <w:t xml:space="preserve"> </w:t>
      </w:r>
      <w:r w:rsidR="002900D2">
        <w:rPr>
          <w:rFonts w:ascii="Arial" w:hAnsi="Arial"/>
          <w:sz w:val="24"/>
          <w:szCs w:val="24"/>
        </w:rPr>
        <w:t xml:space="preserve">των </w:t>
      </w:r>
      <w:r w:rsidRPr="005C6264">
        <w:rPr>
          <w:rFonts w:ascii="Arial" w:hAnsi="Arial"/>
          <w:sz w:val="24"/>
          <w:szCs w:val="24"/>
        </w:rPr>
        <w:t>κηδεμόνων των παιδιών</w:t>
      </w:r>
      <w:r w:rsidR="002900D2">
        <w:rPr>
          <w:rFonts w:ascii="Arial" w:hAnsi="Arial"/>
          <w:sz w:val="24"/>
          <w:szCs w:val="24"/>
        </w:rPr>
        <w:t>,</w:t>
      </w:r>
      <w:r w:rsidR="0022672B">
        <w:rPr>
          <w:rFonts w:ascii="Arial" w:hAnsi="Arial"/>
          <w:sz w:val="24"/>
          <w:szCs w:val="24"/>
        </w:rPr>
        <w:t xml:space="preserve"> προκειμένου να συμπληρώνουν το έργο του σχολείου στο θέμα αυτό</w:t>
      </w:r>
      <w:r w:rsidRPr="005C6264">
        <w:rPr>
          <w:rFonts w:ascii="Arial" w:hAnsi="Arial"/>
          <w:sz w:val="24"/>
          <w:szCs w:val="24"/>
        </w:rPr>
        <w:t xml:space="preserve">. </w:t>
      </w:r>
    </w:p>
    <w:p w14:paraId="48DBEB5D" w14:textId="175D24CA" w:rsidR="005C6264" w:rsidRDefault="005C6264" w:rsidP="00360BF4">
      <w:pPr>
        <w:pStyle w:val="a"/>
        <w:tabs>
          <w:tab w:val="left" w:pos="567"/>
        </w:tabs>
        <w:autoSpaceDE w:val="0"/>
        <w:spacing w:after="0" w:line="480" w:lineRule="auto"/>
        <w:ind w:left="567" w:hanging="567"/>
        <w:jc w:val="both"/>
        <w:textAlignment w:val="auto"/>
        <w:rPr>
          <w:rFonts w:ascii="Arial" w:hAnsi="Arial"/>
          <w:sz w:val="24"/>
          <w:szCs w:val="24"/>
        </w:rPr>
      </w:pPr>
      <w:r w:rsidRPr="005C6264">
        <w:rPr>
          <w:rFonts w:ascii="Arial" w:hAnsi="Arial"/>
          <w:sz w:val="24"/>
          <w:szCs w:val="24"/>
        </w:rPr>
        <w:lastRenderedPageBreak/>
        <w:t>3.</w:t>
      </w:r>
      <w:r w:rsidR="00360BF4">
        <w:rPr>
          <w:rFonts w:ascii="Arial" w:hAnsi="Arial"/>
          <w:sz w:val="24"/>
          <w:szCs w:val="24"/>
        </w:rPr>
        <w:tab/>
      </w:r>
      <w:r w:rsidRPr="005C6264">
        <w:rPr>
          <w:rFonts w:ascii="Arial" w:hAnsi="Arial"/>
          <w:sz w:val="24"/>
          <w:szCs w:val="24"/>
        </w:rPr>
        <w:t>Αναφορικά με τη</w:t>
      </w:r>
      <w:r w:rsidR="0022672B">
        <w:rPr>
          <w:rFonts w:ascii="Arial" w:hAnsi="Arial"/>
          <w:sz w:val="24"/>
          <w:szCs w:val="24"/>
        </w:rPr>
        <w:t xml:space="preserve">ν </w:t>
      </w:r>
      <w:r w:rsidRPr="005C6264">
        <w:rPr>
          <w:rFonts w:ascii="Arial" w:hAnsi="Arial"/>
          <w:sz w:val="24"/>
          <w:szCs w:val="24"/>
        </w:rPr>
        <w:t>πρόσβαση σε κατάλληλες αντισυλληπτικές μεθόδους και ιατρικές συμβουλευτικές υπηρεσίες σεξουαλικής αναπαραγωγικής υγείας</w:t>
      </w:r>
      <w:r w:rsidR="00360BF4">
        <w:rPr>
          <w:rFonts w:ascii="Arial" w:hAnsi="Arial"/>
          <w:sz w:val="24"/>
          <w:szCs w:val="24"/>
        </w:rPr>
        <w:t>,</w:t>
      </w:r>
      <w:r w:rsidRPr="005C6264">
        <w:rPr>
          <w:rFonts w:ascii="Arial" w:hAnsi="Arial"/>
          <w:sz w:val="24"/>
          <w:szCs w:val="24"/>
        </w:rPr>
        <w:t xml:space="preserve"> γίνεται εισήγηση όπως αυτή παρέχεται σε παιδιά 13 ετών και άνω με τη συγκατάθεση των γονέων τους, ενώ για παιδιά 16</w:t>
      </w:r>
      <w:r w:rsidR="0022672B">
        <w:rPr>
          <w:rFonts w:ascii="Arial" w:hAnsi="Arial"/>
          <w:sz w:val="24"/>
          <w:szCs w:val="24"/>
        </w:rPr>
        <w:t xml:space="preserve"> έως 18 </w:t>
      </w:r>
      <w:r w:rsidRPr="005C6264">
        <w:rPr>
          <w:rFonts w:ascii="Arial" w:hAnsi="Arial"/>
          <w:sz w:val="24"/>
          <w:szCs w:val="24"/>
        </w:rPr>
        <w:t xml:space="preserve">ετών </w:t>
      </w:r>
      <w:r w:rsidR="0022672B">
        <w:rPr>
          <w:rFonts w:ascii="Arial" w:hAnsi="Arial"/>
          <w:sz w:val="24"/>
          <w:szCs w:val="24"/>
        </w:rPr>
        <w:t xml:space="preserve">γίνεται εισήγηση για </w:t>
      </w:r>
      <w:r w:rsidRPr="005C6264">
        <w:rPr>
          <w:rFonts w:ascii="Arial" w:hAnsi="Arial"/>
          <w:sz w:val="24"/>
          <w:szCs w:val="24"/>
        </w:rPr>
        <w:t xml:space="preserve">πρόσβαση </w:t>
      </w:r>
      <w:r w:rsidR="0022672B">
        <w:rPr>
          <w:rFonts w:ascii="Arial" w:hAnsi="Arial"/>
          <w:sz w:val="24"/>
          <w:szCs w:val="24"/>
        </w:rPr>
        <w:t>στις σχετικές</w:t>
      </w:r>
      <w:r w:rsidRPr="005C6264">
        <w:rPr>
          <w:rFonts w:ascii="Arial" w:hAnsi="Arial"/>
          <w:sz w:val="24"/>
          <w:szCs w:val="24"/>
        </w:rPr>
        <w:t xml:space="preserve"> συμβουλευτικές υπηρεσίες</w:t>
      </w:r>
      <w:r w:rsidR="002062BF">
        <w:rPr>
          <w:rFonts w:ascii="Arial" w:hAnsi="Arial"/>
          <w:sz w:val="24"/>
          <w:szCs w:val="24"/>
        </w:rPr>
        <w:t>,</w:t>
      </w:r>
      <w:r w:rsidRPr="005C6264">
        <w:rPr>
          <w:rFonts w:ascii="Arial" w:hAnsi="Arial"/>
          <w:sz w:val="24"/>
          <w:szCs w:val="24"/>
        </w:rPr>
        <w:t xml:space="preserve"> νοουμένου ότι αυτές κρίνονται αναγκαίες για την ασφάλεια και ευημερία </w:t>
      </w:r>
      <w:r w:rsidR="0022672B">
        <w:rPr>
          <w:rFonts w:ascii="Arial" w:hAnsi="Arial"/>
          <w:sz w:val="24"/>
          <w:szCs w:val="24"/>
        </w:rPr>
        <w:t>των παιδιών</w:t>
      </w:r>
      <w:r w:rsidRPr="005C6264">
        <w:rPr>
          <w:rFonts w:ascii="Arial" w:hAnsi="Arial"/>
          <w:sz w:val="24"/>
          <w:szCs w:val="24"/>
        </w:rPr>
        <w:t xml:space="preserve"> και</w:t>
      </w:r>
      <w:r w:rsidR="002062BF">
        <w:rPr>
          <w:rFonts w:ascii="Arial" w:hAnsi="Arial"/>
          <w:sz w:val="24"/>
          <w:szCs w:val="24"/>
        </w:rPr>
        <w:t>,</w:t>
      </w:r>
      <w:r w:rsidRPr="005C6264">
        <w:rPr>
          <w:rFonts w:ascii="Arial" w:hAnsi="Arial"/>
          <w:sz w:val="24"/>
          <w:szCs w:val="24"/>
        </w:rPr>
        <w:t xml:space="preserve"> </w:t>
      </w:r>
      <w:r w:rsidR="0022672B">
        <w:rPr>
          <w:rFonts w:ascii="Arial" w:hAnsi="Arial"/>
          <w:sz w:val="24"/>
          <w:szCs w:val="24"/>
        </w:rPr>
        <w:t xml:space="preserve">ως προς </w:t>
      </w:r>
      <w:r w:rsidRPr="005C6264">
        <w:rPr>
          <w:rFonts w:ascii="Arial" w:hAnsi="Arial"/>
          <w:sz w:val="24"/>
          <w:szCs w:val="24"/>
        </w:rPr>
        <w:t xml:space="preserve">το κατά πόσο </w:t>
      </w:r>
      <w:r w:rsidR="0022672B">
        <w:rPr>
          <w:rFonts w:ascii="Arial" w:hAnsi="Arial"/>
          <w:sz w:val="24"/>
          <w:szCs w:val="24"/>
        </w:rPr>
        <w:t xml:space="preserve">θα </w:t>
      </w:r>
      <w:r w:rsidRPr="005C6264">
        <w:rPr>
          <w:rFonts w:ascii="Arial" w:hAnsi="Arial"/>
          <w:sz w:val="24"/>
          <w:szCs w:val="24"/>
        </w:rPr>
        <w:t xml:space="preserve">απαιτείται η εξασφάλιση </w:t>
      </w:r>
      <w:r w:rsidR="0022672B">
        <w:rPr>
          <w:rFonts w:ascii="Arial" w:hAnsi="Arial"/>
          <w:sz w:val="24"/>
          <w:szCs w:val="24"/>
        </w:rPr>
        <w:t xml:space="preserve">της </w:t>
      </w:r>
      <w:r w:rsidRPr="005C6264">
        <w:rPr>
          <w:rFonts w:ascii="Arial" w:hAnsi="Arial"/>
          <w:sz w:val="24"/>
          <w:szCs w:val="24"/>
        </w:rPr>
        <w:t xml:space="preserve">συναίνεσης των γονέων </w:t>
      </w:r>
      <w:r w:rsidR="002062BF">
        <w:rPr>
          <w:rFonts w:ascii="Arial" w:hAnsi="Arial"/>
          <w:sz w:val="24"/>
          <w:szCs w:val="24"/>
        </w:rPr>
        <w:t>τους,</w:t>
      </w:r>
      <w:r w:rsidRPr="005C6264">
        <w:rPr>
          <w:rFonts w:ascii="Arial" w:hAnsi="Arial"/>
          <w:sz w:val="24"/>
          <w:szCs w:val="24"/>
        </w:rPr>
        <w:t xml:space="preserve"> </w:t>
      </w:r>
      <w:r w:rsidR="0022672B">
        <w:rPr>
          <w:rFonts w:ascii="Arial" w:hAnsi="Arial"/>
          <w:sz w:val="24"/>
          <w:szCs w:val="24"/>
        </w:rPr>
        <w:t xml:space="preserve">αυτό προτείνεται </w:t>
      </w:r>
      <w:r w:rsidRPr="005C6264">
        <w:rPr>
          <w:rFonts w:ascii="Arial" w:hAnsi="Arial"/>
          <w:sz w:val="24"/>
          <w:szCs w:val="24"/>
        </w:rPr>
        <w:t>να αποφασίζεται από ειδικό</w:t>
      </w:r>
      <w:r w:rsidR="00360BF4">
        <w:rPr>
          <w:rFonts w:ascii="Arial" w:hAnsi="Arial"/>
          <w:sz w:val="24"/>
          <w:szCs w:val="24"/>
        </w:rPr>
        <w:t>,</w:t>
      </w:r>
      <w:r w:rsidRPr="005C6264">
        <w:rPr>
          <w:rFonts w:ascii="Arial" w:hAnsi="Arial"/>
          <w:sz w:val="24"/>
          <w:szCs w:val="24"/>
        </w:rPr>
        <w:t xml:space="preserve"> αναλόγως της ηλικίας και του βαθμού ωριμότητας του παιδιού. </w:t>
      </w:r>
    </w:p>
    <w:p w14:paraId="7CE657AB" w14:textId="6B590A02" w:rsidR="005C6264" w:rsidRDefault="005C6264" w:rsidP="00360BF4">
      <w:pPr>
        <w:pStyle w:val="a"/>
        <w:tabs>
          <w:tab w:val="left" w:pos="567"/>
        </w:tabs>
        <w:autoSpaceDE w:val="0"/>
        <w:spacing w:after="0" w:line="480" w:lineRule="auto"/>
        <w:ind w:left="567" w:hanging="567"/>
        <w:jc w:val="both"/>
        <w:textAlignment w:val="auto"/>
        <w:rPr>
          <w:rFonts w:ascii="Arial" w:hAnsi="Arial"/>
          <w:sz w:val="24"/>
          <w:szCs w:val="24"/>
        </w:rPr>
      </w:pPr>
      <w:r w:rsidRPr="005C6264">
        <w:rPr>
          <w:rFonts w:ascii="Arial" w:hAnsi="Arial"/>
          <w:sz w:val="24"/>
          <w:szCs w:val="24"/>
        </w:rPr>
        <w:t>4.</w:t>
      </w:r>
      <w:r w:rsidR="00360BF4">
        <w:rPr>
          <w:rFonts w:ascii="Arial" w:hAnsi="Arial"/>
          <w:sz w:val="24"/>
          <w:szCs w:val="24"/>
        </w:rPr>
        <w:tab/>
      </w:r>
      <w:r w:rsidRPr="005C6264">
        <w:rPr>
          <w:rFonts w:ascii="Arial" w:hAnsi="Arial"/>
          <w:sz w:val="24"/>
          <w:szCs w:val="24"/>
        </w:rPr>
        <w:t xml:space="preserve">Γίνεται εισήγηση για προσθήκη </w:t>
      </w:r>
      <w:r w:rsidR="0022672B">
        <w:rPr>
          <w:rFonts w:ascii="Arial" w:hAnsi="Arial"/>
          <w:sz w:val="24"/>
          <w:szCs w:val="24"/>
        </w:rPr>
        <w:t>σχετικής πρόνοιας</w:t>
      </w:r>
      <w:r w:rsidR="002062BF">
        <w:rPr>
          <w:rFonts w:ascii="Arial" w:hAnsi="Arial"/>
          <w:sz w:val="24"/>
          <w:szCs w:val="24"/>
        </w:rPr>
        <w:t>,</w:t>
      </w:r>
      <w:r w:rsidR="0022672B">
        <w:rPr>
          <w:rFonts w:ascii="Arial" w:hAnsi="Arial"/>
          <w:sz w:val="24"/>
          <w:szCs w:val="24"/>
        </w:rPr>
        <w:t xml:space="preserve"> ώστε να εισαχθεί η </w:t>
      </w:r>
      <w:r w:rsidRPr="005C6264">
        <w:rPr>
          <w:rFonts w:ascii="Arial" w:hAnsi="Arial"/>
          <w:sz w:val="24"/>
          <w:szCs w:val="24"/>
        </w:rPr>
        <w:t xml:space="preserve">υποχρέωση του κράτους για </w:t>
      </w:r>
      <w:r w:rsidR="0022672B">
        <w:rPr>
          <w:rFonts w:ascii="Arial" w:hAnsi="Arial"/>
          <w:sz w:val="24"/>
          <w:szCs w:val="24"/>
        </w:rPr>
        <w:t>συνεχή</w:t>
      </w:r>
      <w:r w:rsidRPr="005C6264">
        <w:rPr>
          <w:rFonts w:ascii="Arial" w:hAnsi="Arial"/>
          <w:sz w:val="24"/>
          <w:szCs w:val="24"/>
        </w:rPr>
        <w:t xml:space="preserve"> επιμόρφωση και βελτίωση των προσόντων των επαγγελματιών υγείας επί των θεμάτων </w:t>
      </w:r>
      <w:r w:rsidR="0022672B">
        <w:rPr>
          <w:rFonts w:ascii="Arial" w:hAnsi="Arial"/>
          <w:sz w:val="24"/>
          <w:szCs w:val="24"/>
        </w:rPr>
        <w:t>περιεκτικής</w:t>
      </w:r>
      <w:r w:rsidRPr="005C6264">
        <w:rPr>
          <w:rFonts w:ascii="Arial" w:hAnsi="Arial"/>
          <w:sz w:val="24"/>
          <w:szCs w:val="24"/>
        </w:rPr>
        <w:t xml:space="preserve"> σεξουαλικής διαπαιδαγώγησης.</w:t>
      </w:r>
    </w:p>
    <w:p w14:paraId="5D17257D" w14:textId="5CA48CDD" w:rsidR="00BE3A3A" w:rsidRDefault="00BE3A3A" w:rsidP="00B51AEB">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t xml:space="preserve">Η εκπρόσωπος του Κυπριακού Συνδέσμου Οικογενειακού Προγραμματισμού </w:t>
      </w:r>
      <w:r w:rsidR="00E96DCA">
        <w:rPr>
          <w:rFonts w:ascii="Arial" w:hAnsi="Arial"/>
          <w:sz w:val="24"/>
          <w:szCs w:val="24"/>
        </w:rPr>
        <w:t>ανέφερε ότι η σεξου</w:t>
      </w:r>
      <w:r w:rsidR="0035588D">
        <w:rPr>
          <w:rFonts w:ascii="Arial" w:hAnsi="Arial"/>
          <w:sz w:val="24"/>
          <w:szCs w:val="24"/>
        </w:rPr>
        <w:t>α</w:t>
      </w:r>
      <w:r w:rsidR="00E96DCA">
        <w:rPr>
          <w:rFonts w:ascii="Arial" w:hAnsi="Arial"/>
          <w:sz w:val="24"/>
          <w:szCs w:val="24"/>
        </w:rPr>
        <w:t>λική διαπαιδαγώγηση συνδέεται</w:t>
      </w:r>
      <w:r w:rsidR="0022672B">
        <w:rPr>
          <w:rFonts w:ascii="Arial" w:hAnsi="Arial"/>
          <w:sz w:val="24"/>
          <w:szCs w:val="24"/>
        </w:rPr>
        <w:t xml:space="preserve"> μεν</w:t>
      </w:r>
      <w:r w:rsidR="00E96DCA">
        <w:rPr>
          <w:rFonts w:ascii="Arial" w:hAnsi="Arial"/>
          <w:sz w:val="24"/>
          <w:szCs w:val="24"/>
        </w:rPr>
        <w:t xml:space="preserve"> με την πρόληψη </w:t>
      </w:r>
      <w:r w:rsidR="0022672B">
        <w:rPr>
          <w:rFonts w:ascii="Arial" w:hAnsi="Arial"/>
          <w:sz w:val="24"/>
          <w:szCs w:val="24"/>
        </w:rPr>
        <w:t xml:space="preserve">των </w:t>
      </w:r>
      <w:r w:rsidR="00E96DCA">
        <w:rPr>
          <w:rFonts w:ascii="Arial" w:hAnsi="Arial"/>
          <w:sz w:val="24"/>
          <w:szCs w:val="24"/>
        </w:rPr>
        <w:t xml:space="preserve">ανεπιθύμητων </w:t>
      </w:r>
      <w:r w:rsidR="002761ED">
        <w:rPr>
          <w:rFonts w:ascii="Arial" w:hAnsi="Arial"/>
          <w:sz w:val="24"/>
          <w:szCs w:val="24"/>
        </w:rPr>
        <w:t>κυήσεων</w:t>
      </w:r>
      <w:r w:rsidR="000226E5">
        <w:rPr>
          <w:rFonts w:ascii="Arial" w:hAnsi="Arial"/>
          <w:sz w:val="24"/>
          <w:szCs w:val="24"/>
        </w:rPr>
        <w:t xml:space="preserve"> όμως </w:t>
      </w:r>
      <w:r w:rsidR="00E96DCA">
        <w:rPr>
          <w:rFonts w:ascii="Arial" w:hAnsi="Arial"/>
          <w:sz w:val="24"/>
          <w:szCs w:val="24"/>
        </w:rPr>
        <w:t xml:space="preserve">δεν περιορίζεται μόνο σε αυτό </w:t>
      </w:r>
      <w:r w:rsidR="000226E5">
        <w:rPr>
          <w:rFonts w:ascii="Arial" w:hAnsi="Arial"/>
          <w:sz w:val="24"/>
          <w:szCs w:val="24"/>
        </w:rPr>
        <w:t>και επισήμανε ότι η προτεινόμενη ρύθμιση στον ίδιο νόμο των θ</w:t>
      </w:r>
      <w:r w:rsidR="00306EA1">
        <w:rPr>
          <w:rFonts w:ascii="Arial" w:hAnsi="Arial"/>
          <w:sz w:val="24"/>
          <w:szCs w:val="24"/>
        </w:rPr>
        <w:t>εμάτων</w:t>
      </w:r>
      <w:r w:rsidR="00E96DCA">
        <w:rPr>
          <w:rFonts w:ascii="Arial" w:hAnsi="Arial"/>
          <w:sz w:val="24"/>
          <w:szCs w:val="24"/>
        </w:rPr>
        <w:t xml:space="preserve"> </w:t>
      </w:r>
      <w:r w:rsidR="000226E5">
        <w:rPr>
          <w:rFonts w:ascii="Arial" w:hAnsi="Arial"/>
          <w:sz w:val="24"/>
          <w:szCs w:val="24"/>
        </w:rPr>
        <w:t xml:space="preserve">της σεξουαλικής διαπαιδαγώγησης και της διακοπής της κύησης </w:t>
      </w:r>
      <w:r w:rsidR="00E96DCA">
        <w:rPr>
          <w:rFonts w:ascii="Arial" w:hAnsi="Arial"/>
          <w:sz w:val="24"/>
          <w:szCs w:val="24"/>
        </w:rPr>
        <w:t xml:space="preserve">ενδεχομένως να ενισχύσει </w:t>
      </w:r>
      <w:r w:rsidR="002761ED">
        <w:rPr>
          <w:rFonts w:ascii="Arial" w:hAnsi="Arial"/>
          <w:sz w:val="24"/>
          <w:szCs w:val="24"/>
        </w:rPr>
        <w:t xml:space="preserve">τις </w:t>
      </w:r>
      <w:r w:rsidR="00E96DCA">
        <w:rPr>
          <w:rFonts w:ascii="Arial" w:hAnsi="Arial"/>
          <w:sz w:val="24"/>
          <w:szCs w:val="24"/>
        </w:rPr>
        <w:t xml:space="preserve">προκαταλήψεις, </w:t>
      </w:r>
      <w:r w:rsidR="000226E5">
        <w:rPr>
          <w:rFonts w:ascii="Arial" w:hAnsi="Arial"/>
          <w:sz w:val="24"/>
          <w:szCs w:val="24"/>
        </w:rPr>
        <w:t xml:space="preserve">τα </w:t>
      </w:r>
      <w:r w:rsidR="00E96DCA">
        <w:rPr>
          <w:rFonts w:ascii="Arial" w:hAnsi="Arial"/>
          <w:sz w:val="24"/>
          <w:szCs w:val="24"/>
        </w:rPr>
        <w:t xml:space="preserve">ταμπού και </w:t>
      </w:r>
      <w:r w:rsidR="000226E5">
        <w:rPr>
          <w:rFonts w:ascii="Arial" w:hAnsi="Arial"/>
          <w:sz w:val="24"/>
          <w:szCs w:val="24"/>
        </w:rPr>
        <w:t xml:space="preserve">τις </w:t>
      </w:r>
      <w:r w:rsidR="00E96DCA">
        <w:rPr>
          <w:rFonts w:ascii="Arial" w:hAnsi="Arial"/>
          <w:sz w:val="24"/>
          <w:szCs w:val="24"/>
        </w:rPr>
        <w:t>παρερμηνείες που επικρατούν αναφορικά με τη σεξουαλική διαπαιδαγώγηση.</w:t>
      </w:r>
      <w:r w:rsidR="000226E5">
        <w:rPr>
          <w:rFonts w:ascii="Arial" w:hAnsi="Arial"/>
          <w:sz w:val="24"/>
          <w:szCs w:val="24"/>
        </w:rPr>
        <w:t xml:space="preserve"> </w:t>
      </w:r>
      <w:r w:rsidR="00E80507">
        <w:rPr>
          <w:rFonts w:ascii="Arial" w:hAnsi="Arial"/>
          <w:sz w:val="24"/>
          <w:szCs w:val="24"/>
        </w:rPr>
        <w:t xml:space="preserve"> </w:t>
      </w:r>
      <w:r w:rsidR="000226E5">
        <w:rPr>
          <w:rFonts w:ascii="Arial" w:hAnsi="Arial"/>
          <w:sz w:val="24"/>
          <w:szCs w:val="24"/>
        </w:rPr>
        <w:t>Ως εκ τούτου</w:t>
      </w:r>
      <w:r w:rsidR="00E80507">
        <w:rPr>
          <w:rFonts w:ascii="Arial" w:hAnsi="Arial"/>
          <w:sz w:val="24"/>
          <w:szCs w:val="24"/>
        </w:rPr>
        <w:t>,</w:t>
      </w:r>
      <w:r w:rsidR="000226E5">
        <w:rPr>
          <w:rFonts w:ascii="Arial" w:hAnsi="Arial"/>
          <w:sz w:val="24"/>
          <w:szCs w:val="24"/>
        </w:rPr>
        <w:t xml:space="preserve"> η ίδια εκπρόσωπος διαφώνησε με τ</w:t>
      </w:r>
      <w:r w:rsidR="00295E00">
        <w:rPr>
          <w:rFonts w:ascii="Arial" w:hAnsi="Arial"/>
          <w:sz w:val="24"/>
          <w:szCs w:val="24"/>
        </w:rPr>
        <w:t xml:space="preserve">η σκοπούμενη ρύθμιση στον ίδιο νόμο της σεξουαλικής διαπαιδαγώγησης και της λειτουργίας </w:t>
      </w:r>
      <w:r w:rsidR="000226E5">
        <w:rPr>
          <w:rFonts w:ascii="Arial" w:hAnsi="Arial"/>
          <w:sz w:val="24"/>
          <w:szCs w:val="24"/>
        </w:rPr>
        <w:t>συμβουλευτικών κέντρω</w:t>
      </w:r>
      <w:r w:rsidR="00295E00">
        <w:rPr>
          <w:rFonts w:ascii="Arial" w:hAnsi="Arial"/>
          <w:sz w:val="24"/>
          <w:szCs w:val="24"/>
        </w:rPr>
        <w:t>ν για</w:t>
      </w:r>
      <w:r w:rsidR="000226E5">
        <w:rPr>
          <w:rFonts w:ascii="Arial" w:hAnsi="Arial"/>
          <w:sz w:val="24"/>
          <w:szCs w:val="24"/>
        </w:rPr>
        <w:t xml:space="preserve"> </w:t>
      </w:r>
      <w:r w:rsidR="001077E3">
        <w:rPr>
          <w:rFonts w:ascii="Arial" w:hAnsi="Arial"/>
          <w:sz w:val="24"/>
          <w:szCs w:val="24"/>
        </w:rPr>
        <w:t>εγκύους</w:t>
      </w:r>
      <w:r w:rsidR="000226E5">
        <w:rPr>
          <w:rFonts w:ascii="Arial" w:hAnsi="Arial"/>
          <w:sz w:val="24"/>
          <w:szCs w:val="24"/>
        </w:rPr>
        <w:t xml:space="preserve"> που επιθυμούν </w:t>
      </w:r>
      <w:r w:rsidR="00295E00">
        <w:rPr>
          <w:rFonts w:ascii="Arial" w:hAnsi="Arial"/>
          <w:sz w:val="24"/>
          <w:szCs w:val="24"/>
        </w:rPr>
        <w:t>διακοπή της κύησης</w:t>
      </w:r>
      <w:r w:rsidR="00D93E49">
        <w:rPr>
          <w:rFonts w:ascii="Arial" w:hAnsi="Arial"/>
          <w:sz w:val="24"/>
          <w:szCs w:val="24"/>
        </w:rPr>
        <w:t>.</w:t>
      </w:r>
      <w:r w:rsidR="00E96DCA">
        <w:rPr>
          <w:rFonts w:ascii="Arial" w:hAnsi="Arial"/>
          <w:sz w:val="24"/>
          <w:szCs w:val="24"/>
        </w:rPr>
        <w:t xml:space="preserve"> </w:t>
      </w:r>
      <w:r w:rsidR="00360BF4">
        <w:rPr>
          <w:rFonts w:ascii="Arial" w:hAnsi="Arial"/>
          <w:sz w:val="24"/>
          <w:szCs w:val="24"/>
        </w:rPr>
        <w:t xml:space="preserve"> </w:t>
      </w:r>
      <w:r w:rsidR="00E96DCA">
        <w:rPr>
          <w:rFonts w:ascii="Arial" w:hAnsi="Arial"/>
          <w:sz w:val="24"/>
          <w:szCs w:val="24"/>
        </w:rPr>
        <w:t>Περαιτέρω</w:t>
      </w:r>
      <w:r w:rsidR="001077E3">
        <w:rPr>
          <w:rFonts w:ascii="Arial" w:hAnsi="Arial"/>
          <w:sz w:val="24"/>
          <w:szCs w:val="24"/>
        </w:rPr>
        <w:t>,</w:t>
      </w:r>
      <w:r w:rsidR="00E96DCA">
        <w:rPr>
          <w:rFonts w:ascii="Arial" w:hAnsi="Arial"/>
          <w:sz w:val="24"/>
          <w:szCs w:val="24"/>
        </w:rPr>
        <w:t xml:space="preserve"> εισηγήθηκε όπως αρμόδια αρχή για την εφαρμογή της προτειν</w:t>
      </w:r>
      <w:r w:rsidR="00D93E49">
        <w:rPr>
          <w:rFonts w:ascii="Arial" w:hAnsi="Arial"/>
          <w:sz w:val="24"/>
          <w:szCs w:val="24"/>
        </w:rPr>
        <w:t>όμε</w:t>
      </w:r>
      <w:r w:rsidR="00E96DCA">
        <w:rPr>
          <w:rFonts w:ascii="Arial" w:hAnsi="Arial"/>
          <w:sz w:val="24"/>
          <w:szCs w:val="24"/>
        </w:rPr>
        <w:t xml:space="preserve">νης νομοθεσίας </w:t>
      </w:r>
      <w:r w:rsidR="00306EA1">
        <w:rPr>
          <w:rFonts w:ascii="Arial" w:hAnsi="Arial"/>
          <w:sz w:val="24"/>
          <w:szCs w:val="24"/>
        </w:rPr>
        <w:t>οριστεί</w:t>
      </w:r>
      <w:r w:rsidR="00E96DCA">
        <w:rPr>
          <w:rFonts w:ascii="Arial" w:hAnsi="Arial"/>
          <w:sz w:val="24"/>
          <w:szCs w:val="24"/>
        </w:rPr>
        <w:t xml:space="preserve"> το Υπουργείο Παιδείας, Αθλητισμού και Νεολαίας και </w:t>
      </w:r>
      <w:r w:rsidR="002761ED">
        <w:rPr>
          <w:rFonts w:ascii="Arial" w:hAnsi="Arial"/>
          <w:sz w:val="24"/>
          <w:szCs w:val="24"/>
        </w:rPr>
        <w:t xml:space="preserve">παράλληλα όπως </w:t>
      </w:r>
      <w:r w:rsidR="00E96DCA">
        <w:rPr>
          <w:rFonts w:ascii="Arial" w:hAnsi="Arial"/>
          <w:sz w:val="24"/>
          <w:szCs w:val="24"/>
        </w:rPr>
        <w:t xml:space="preserve">ανατεθούν </w:t>
      </w:r>
      <w:r w:rsidR="00D93E49">
        <w:rPr>
          <w:rFonts w:ascii="Arial" w:hAnsi="Arial"/>
          <w:sz w:val="24"/>
          <w:szCs w:val="24"/>
        </w:rPr>
        <w:t xml:space="preserve">στο Υπουργείο Υγείας οι </w:t>
      </w:r>
      <w:r w:rsidR="00E96DCA">
        <w:rPr>
          <w:rFonts w:ascii="Arial" w:hAnsi="Arial"/>
          <w:sz w:val="24"/>
          <w:szCs w:val="24"/>
        </w:rPr>
        <w:t xml:space="preserve">αρμοδιότητες </w:t>
      </w:r>
      <w:r w:rsidR="00D93E49">
        <w:rPr>
          <w:rFonts w:ascii="Arial" w:hAnsi="Arial"/>
          <w:sz w:val="24"/>
          <w:szCs w:val="24"/>
        </w:rPr>
        <w:t xml:space="preserve">που αφορούν </w:t>
      </w:r>
      <w:r w:rsidR="00E96DCA">
        <w:rPr>
          <w:rFonts w:ascii="Arial" w:hAnsi="Arial"/>
          <w:sz w:val="24"/>
          <w:szCs w:val="24"/>
        </w:rPr>
        <w:t>σε θέματα πρόληψης και επιμόρφωσης των επαγγελματιών υγείας</w:t>
      </w:r>
      <w:r w:rsidR="00D93E49">
        <w:rPr>
          <w:rFonts w:ascii="Arial" w:hAnsi="Arial"/>
          <w:sz w:val="24"/>
          <w:szCs w:val="24"/>
        </w:rPr>
        <w:t xml:space="preserve">. </w:t>
      </w:r>
      <w:r w:rsidR="001077E3">
        <w:rPr>
          <w:rFonts w:ascii="Arial" w:hAnsi="Arial"/>
          <w:sz w:val="24"/>
          <w:szCs w:val="24"/>
        </w:rPr>
        <w:t xml:space="preserve"> </w:t>
      </w:r>
      <w:r w:rsidR="0035588D">
        <w:rPr>
          <w:rFonts w:ascii="Arial" w:hAnsi="Arial"/>
          <w:sz w:val="24"/>
          <w:szCs w:val="24"/>
        </w:rPr>
        <w:t>Τέλος</w:t>
      </w:r>
      <w:r w:rsidR="002761ED">
        <w:rPr>
          <w:rFonts w:ascii="Arial" w:hAnsi="Arial"/>
          <w:sz w:val="24"/>
          <w:szCs w:val="24"/>
        </w:rPr>
        <w:t>,</w:t>
      </w:r>
      <w:r w:rsidR="0035588D">
        <w:rPr>
          <w:rFonts w:ascii="Arial" w:hAnsi="Arial"/>
          <w:sz w:val="24"/>
          <w:szCs w:val="24"/>
        </w:rPr>
        <w:t xml:space="preserve"> επισήμανε ότι πρέπει να </w:t>
      </w:r>
      <w:r w:rsidR="00306EA1">
        <w:rPr>
          <w:rFonts w:ascii="Arial" w:hAnsi="Arial"/>
          <w:sz w:val="24"/>
          <w:szCs w:val="24"/>
        </w:rPr>
        <w:t>εξεταστεί</w:t>
      </w:r>
      <w:r w:rsidR="0035588D">
        <w:rPr>
          <w:rFonts w:ascii="Arial" w:hAnsi="Arial"/>
          <w:sz w:val="24"/>
          <w:szCs w:val="24"/>
        </w:rPr>
        <w:t xml:space="preserve"> η συνταγματικότητα συγκεκριμένων </w:t>
      </w:r>
      <w:r w:rsidR="00306EA1">
        <w:rPr>
          <w:rFonts w:ascii="Arial" w:hAnsi="Arial"/>
          <w:sz w:val="24"/>
          <w:szCs w:val="24"/>
        </w:rPr>
        <w:t>προνοιών</w:t>
      </w:r>
      <w:r w:rsidR="00D93E49">
        <w:rPr>
          <w:rFonts w:ascii="Arial" w:hAnsi="Arial"/>
          <w:sz w:val="24"/>
          <w:szCs w:val="24"/>
        </w:rPr>
        <w:t xml:space="preserve"> της πρότασης νόμου που αναφέρονται στο περιεχόμενο και την έκταση της σεξουαλικής </w:t>
      </w:r>
      <w:r w:rsidR="00D93E49">
        <w:rPr>
          <w:rFonts w:ascii="Arial" w:hAnsi="Arial"/>
          <w:sz w:val="24"/>
          <w:szCs w:val="24"/>
        </w:rPr>
        <w:lastRenderedPageBreak/>
        <w:t>διαπαιδαγώγησης</w:t>
      </w:r>
      <w:r w:rsidR="006713F1">
        <w:rPr>
          <w:rFonts w:ascii="Arial" w:hAnsi="Arial"/>
          <w:sz w:val="24"/>
          <w:szCs w:val="24"/>
        </w:rPr>
        <w:t>,</w:t>
      </w:r>
      <w:r w:rsidR="00D93E49">
        <w:rPr>
          <w:rFonts w:ascii="Arial" w:hAnsi="Arial"/>
          <w:sz w:val="24"/>
          <w:szCs w:val="24"/>
        </w:rPr>
        <w:t xml:space="preserve"> καθότι αυτές </w:t>
      </w:r>
      <w:r w:rsidR="0035588D">
        <w:rPr>
          <w:rFonts w:ascii="Arial" w:hAnsi="Arial"/>
          <w:sz w:val="24"/>
          <w:szCs w:val="24"/>
        </w:rPr>
        <w:t xml:space="preserve">ενδέχεται να </w:t>
      </w:r>
      <w:r w:rsidR="00306EA1">
        <w:rPr>
          <w:rFonts w:ascii="Arial" w:hAnsi="Arial"/>
          <w:sz w:val="24"/>
          <w:szCs w:val="24"/>
        </w:rPr>
        <w:t>παραβιάζ</w:t>
      </w:r>
      <w:r w:rsidR="00D93E49">
        <w:rPr>
          <w:rFonts w:ascii="Arial" w:hAnsi="Arial"/>
          <w:sz w:val="24"/>
          <w:szCs w:val="24"/>
        </w:rPr>
        <w:t>ουν την</w:t>
      </w:r>
      <w:r w:rsidR="0035588D">
        <w:rPr>
          <w:rFonts w:ascii="Arial" w:hAnsi="Arial"/>
          <w:sz w:val="24"/>
          <w:szCs w:val="24"/>
        </w:rPr>
        <w:t xml:space="preserve"> αρχή της διάκρισης των </w:t>
      </w:r>
      <w:r w:rsidR="00306EA1">
        <w:rPr>
          <w:rFonts w:ascii="Arial" w:hAnsi="Arial"/>
          <w:sz w:val="24"/>
          <w:szCs w:val="24"/>
        </w:rPr>
        <w:t>εξουσιών</w:t>
      </w:r>
      <w:r w:rsidR="0035588D">
        <w:rPr>
          <w:rFonts w:ascii="Arial" w:hAnsi="Arial"/>
          <w:sz w:val="24"/>
          <w:szCs w:val="24"/>
        </w:rPr>
        <w:t xml:space="preserve">. </w:t>
      </w:r>
    </w:p>
    <w:p w14:paraId="01ABEE58" w14:textId="3BC48624" w:rsidR="0096363E" w:rsidRDefault="00FF2F5F" w:rsidP="0096363E">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t xml:space="preserve">Ο εκπρόσωπος του Συνδέσμου </w:t>
      </w:r>
      <w:r w:rsidR="00306EA1">
        <w:rPr>
          <w:rFonts w:ascii="Arial" w:hAnsi="Arial"/>
          <w:sz w:val="24"/>
          <w:szCs w:val="24"/>
        </w:rPr>
        <w:t>Ψυχολόγων</w:t>
      </w:r>
      <w:r>
        <w:rPr>
          <w:rFonts w:ascii="Arial" w:hAnsi="Arial"/>
          <w:sz w:val="24"/>
          <w:szCs w:val="24"/>
        </w:rPr>
        <w:t xml:space="preserve"> Κύπρου </w:t>
      </w:r>
      <w:r w:rsidR="00D93E49">
        <w:rPr>
          <w:rFonts w:ascii="Arial" w:hAnsi="Arial"/>
          <w:sz w:val="24"/>
          <w:szCs w:val="24"/>
        </w:rPr>
        <w:t xml:space="preserve">διαφώνησε με </w:t>
      </w:r>
      <w:r>
        <w:rPr>
          <w:rFonts w:ascii="Arial" w:hAnsi="Arial"/>
          <w:sz w:val="24"/>
          <w:szCs w:val="24"/>
        </w:rPr>
        <w:t>τη</w:t>
      </w:r>
      <w:r w:rsidR="003E3017">
        <w:rPr>
          <w:rFonts w:ascii="Arial" w:hAnsi="Arial"/>
          <w:sz w:val="24"/>
          <w:szCs w:val="24"/>
        </w:rPr>
        <w:t>ν προτεινόμενη</w:t>
      </w:r>
      <w:r>
        <w:rPr>
          <w:rFonts w:ascii="Arial" w:hAnsi="Arial"/>
          <w:sz w:val="24"/>
          <w:szCs w:val="24"/>
        </w:rPr>
        <w:t xml:space="preserve"> διασύνδεση των θεμάτων της σεξουαλικής </w:t>
      </w:r>
      <w:r w:rsidR="00306EA1">
        <w:rPr>
          <w:rFonts w:ascii="Arial" w:hAnsi="Arial"/>
          <w:sz w:val="24"/>
          <w:szCs w:val="24"/>
        </w:rPr>
        <w:t>διαπαιδαγώγησης</w:t>
      </w:r>
      <w:r>
        <w:rPr>
          <w:rFonts w:ascii="Arial" w:hAnsi="Arial"/>
          <w:sz w:val="24"/>
          <w:szCs w:val="24"/>
        </w:rPr>
        <w:t xml:space="preserve"> και της διακοπής ανεπιθύμητης κύησης</w:t>
      </w:r>
      <w:r w:rsidR="00360BF4">
        <w:rPr>
          <w:rFonts w:ascii="Arial" w:hAnsi="Arial"/>
          <w:sz w:val="24"/>
          <w:szCs w:val="24"/>
        </w:rPr>
        <w:t>,</w:t>
      </w:r>
      <w:r>
        <w:rPr>
          <w:rFonts w:ascii="Arial" w:hAnsi="Arial"/>
          <w:sz w:val="24"/>
          <w:szCs w:val="24"/>
        </w:rPr>
        <w:t xml:space="preserve"> σημειώνοντας</w:t>
      </w:r>
      <w:r w:rsidR="0096363E">
        <w:rPr>
          <w:rFonts w:ascii="Arial" w:hAnsi="Arial"/>
          <w:sz w:val="24"/>
          <w:szCs w:val="24"/>
        </w:rPr>
        <w:t xml:space="preserve"> ότι ενδεχόμενη </w:t>
      </w:r>
      <w:r w:rsidR="00D93E49">
        <w:rPr>
          <w:rFonts w:ascii="Arial" w:hAnsi="Arial"/>
          <w:sz w:val="24"/>
          <w:szCs w:val="24"/>
        </w:rPr>
        <w:t>ρύθμιση</w:t>
      </w:r>
      <w:r w:rsidR="0096363E">
        <w:rPr>
          <w:rFonts w:ascii="Arial" w:hAnsi="Arial"/>
          <w:sz w:val="24"/>
          <w:szCs w:val="24"/>
        </w:rPr>
        <w:t xml:space="preserve"> των εν λόγω ζητημάτων σε ενιαία νομοθεσία</w:t>
      </w:r>
      <w:r w:rsidR="00F80B49">
        <w:rPr>
          <w:rFonts w:ascii="Arial" w:hAnsi="Arial"/>
          <w:sz w:val="24"/>
          <w:szCs w:val="24"/>
        </w:rPr>
        <w:t xml:space="preserve"> πιθανόν</w:t>
      </w:r>
      <w:r w:rsidR="0096363E">
        <w:rPr>
          <w:rFonts w:ascii="Arial" w:hAnsi="Arial"/>
          <w:sz w:val="24"/>
          <w:szCs w:val="24"/>
        </w:rPr>
        <w:t xml:space="preserve"> να </w:t>
      </w:r>
      <w:r w:rsidR="00D93E49">
        <w:rPr>
          <w:rFonts w:ascii="Arial" w:hAnsi="Arial"/>
          <w:sz w:val="24"/>
          <w:szCs w:val="24"/>
        </w:rPr>
        <w:t>οδηγήσει</w:t>
      </w:r>
      <w:r w:rsidR="0096363E">
        <w:rPr>
          <w:rFonts w:ascii="Arial" w:hAnsi="Arial"/>
          <w:sz w:val="24"/>
          <w:szCs w:val="24"/>
        </w:rPr>
        <w:t xml:space="preserve"> στη διαιώνιση </w:t>
      </w:r>
      <w:r w:rsidR="00306EA1">
        <w:rPr>
          <w:rFonts w:ascii="Arial" w:hAnsi="Arial"/>
          <w:sz w:val="24"/>
          <w:szCs w:val="24"/>
        </w:rPr>
        <w:t>λανθασμένων</w:t>
      </w:r>
      <w:r w:rsidR="0096363E">
        <w:rPr>
          <w:rFonts w:ascii="Arial" w:hAnsi="Arial"/>
          <w:sz w:val="24"/>
          <w:szCs w:val="24"/>
        </w:rPr>
        <w:t xml:space="preserve"> αντιλήψεων αναφορικά με το περιεχόμενο της </w:t>
      </w:r>
      <w:r w:rsidR="00306EA1">
        <w:rPr>
          <w:rFonts w:ascii="Arial" w:hAnsi="Arial"/>
          <w:sz w:val="24"/>
          <w:szCs w:val="24"/>
        </w:rPr>
        <w:t>σεξουαλικής</w:t>
      </w:r>
      <w:r w:rsidR="0096363E">
        <w:rPr>
          <w:rFonts w:ascii="Arial" w:hAnsi="Arial"/>
          <w:sz w:val="24"/>
          <w:szCs w:val="24"/>
        </w:rPr>
        <w:t xml:space="preserve"> διαπαιδαγώγησης. </w:t>
      </w:r>
      <w:r w:rsidR="00360BF4">
        <w:rPr>
          <w:rFonts w:ascii="Arial" w:hAnsi="Arial"/>
          <w:sz w:val="24"/>
          <w:szCs w:val="24"/>
        </w:rPr>
        <w:t xml:space="preserve"> </w:t>
      </w:r>
      <w:r w:rsidR="0096363E">
        <w:rPr>
          <w:rFonts w:ascii="Arial" w:hAnsi="Arial"/>
          <w:sz w:val="24"/>
          <w:szCs w:val="24"/>
        </w:rPr>
        <w:t>Περαιτέρω</w:t>
      </w:r>
      <w:r w:rsidR="002761ED">
        <w:rPr>
          <w:rFonts w:ascii="Arial" w:hAnsi="Arial"/>
          <w:sz w:val="24"/>
          <w:szCs w:val="24"/>
        </w:rPr>
        <w:t>,</w:t>
      </w:r>
      <w:r w:rsidR="0096363E">
        <w:rPr>
          <w:rFonts w:ascii="Arial" w:hAnsi="Arial"/>
          <w:sz w:val="24"/>
          <w:szCs w:val="24"/>
        </w:rPr>
        <w:t xml:space="preserve"> </w:t>
      </w:r>
      <w:r w:rsidR="00D93E49">
        <w:rPr>
          <w:rFonts w:ascii="Arial" w:hAnsi="Arial"/>
          <w:sz w:val="24"/>
          <w:szCs w:val="24"/>
        </w:rPr>
        <w:t xml:space="preserve">αναφερόμενος ειδικότερα στην προτεινόμενη σύσταση </w:t>
      </w:r>
      <w:r w:rsidR="0096363E">
        <w:rPr>
          <w:rFonts w:ascii="Arial" w:hAnsi="Arial"/>
          <w:sz w:val="24"/>
          <w:szCs w:val="24"/>
        </w:rPr>
        <w:t xml:space="preserve">συμβουλευτικών κέντρων </w:t>
      </w:r>
      <w:r w:rsidR="00D93E49">
        <w:rPr>
          <w:rFonts w:ascii="Arial" w:hAnsi="Arial"/>
          <w:sz w:val="24"/>
          <w:szCs w:val="24"/>
        </w:rPr>
        <w:t>για</w:t>
      </w:r>
      <w:r w:rsidR="0096363E">
        <w:rPr>
          <w:rFonts w:ascii="Arial" w:hAnsi="Arial"/>
          <w:sz w:val="24"/>
          <w:szCs w:val="24"/>
        </w:rPr>
        <w:t xml:space="preserve"> την παροχή </w:t>
      </w:r>
      <w:r w:rsidR="00D93E49">
        <w:rPr>
          <w:rFonts w:ascii="Arial" w:hAnsi="Arial"/>
          <w:sz w:val="24"/>
          <w:szCs w:val="24"/>
        </w:rPr>
        <w:t>της εν λόγω στήριξης σε εγκύους</w:t>
      </w:r>
      <w:r w:rsidR="00F80B49">
        <w:rPr>
          <w:rFonts w:ascii="Arial" w:hAnsi="Arial"/>
          <w:sz w:val="24"/>
          <w:szCs w:val="24"/>
        </w:rPr>
        <w:t>,</w:t>
      </w:r>
      <w:r w:rsidR="0096363E">
        <w:rPr>
          <w:rFonts w:ascii="Arial" w:hAnsi="Arial"/>
          <w:sz w:val="24"/>
          <w:szCs w:val="24"/>
        </w:rPr>
        <w:t xml:space="preserve"> σημείωσε ότι </w:t>
      </w:r>
      <w:r w:rsidR="00D93E49">
        <w:rPr>
          <w:rFonts w:ascii="Arial" w:hAnsi="Arial"/>
          <w:sz w:val="24"/>
          <w:szCs w:val="24"/>
        </w:rPr>
        <w:t xml:space="preserve">αυτή </w:t>
      </w:r>
      <w:r w:rsidR="0096363E">
        <w:rPr>
          <w:rFonts w:ascii="Arial" w:hAnsi="Arial"/>
          <w:sz w:val="24"/>
          <w:szCs w:val="24"/>
        </w:rPr>
        <w:t>δεν πρέπει να είναι υποχρεωτική</w:t>
      </w:r>
      <w:r w:rsidR="00E67A72">
        <w:rPr>
          <w:rFonts w:ascii="Arial" w:hAnsi="Arial"/>
          <w:sz w:val="24"/>
          <w:szCs w:val="24"/>
        </w:rPr>
        <w:t>,</w:t>
      </w:r>
      <w:r w:rsidR="0096363E">
        <w:rPr>
          <w:rFonts w:ascii="Arial" w:hAnsi="Arial"/>
          <w:sz w:val="24"/>
          <w:szCs w:val="24"/>
        </w:rPr>
        <w:t xml:space="preserve"> </w:t>
      </w:r>
      <w:r w:rsidR="00306EA1">
        <w:rPr>
          <w:rFonts w:ascii="Arial" w:hAnsi="Arial"/>
          <w:sz w:val="24"/>
          <w:szCs w:val="24"/>
        </w:rPr>
        <w:t>αλλά</w:t>
      </w:r>
      <w:r w:rsidR="0096363E">
        <w:rPr>
          <w:rFonts w:ascii="Arial" w:hAnsi="Arial"/>
          <w:sz w:val="24"/>
          <w:szCs w:val="24"/>
        </w:rPr>
        <w:t xml:space="preserve"> </w:t>
      </w:r>
      <w:r w:rsidR="00D93E49">
        <w:rPr>
          <w:rFonts w:ascii="Arial" w:hAnsi="Arial"/>
          <w:sz w:val="24"/>
          <w:szCs w:val="24"/>
        </w:rPr>
        <w:t>προαιρετική για τη</w:t>
      </w:r>
      <w:r w:rsidR="0096363E">
        <w:rPr>
          <w:rFonts w:ascii="Arial" w:hAnsi="Arial"/>
          <w:sz w:val="24"/>
          <w:szCs w:val="24"/>
        </w:rPr>
        <w:t xml:space="preserve"> γυνα</w:t>
      </w:r>
      <w:r w:rsidR="00D93E49">
        <w:rPr>
          <w:rFonts w:ascii="Arial" w:hAnsi="Arial"/>
          <w:sz w:val="24"/>
          <w:szCs w:val="24"/>
        </w:rPr>
        <w:t>ίκα</w:t>
      </w:r>
      <w:r w:rsidR="0096363E">
        <w:rPr>
          <w:rFonts w:ascii="Arial" w:hAnsi="Arial"/>
          <w:sz w:val="24"/>
          <w:szCs w:val="24"/>
        </w:rPr>
        <w:t xml:space="preserve">. </w:t>
      </w:r>
    </w:p>
    <w:p w14:paraId="705454FF" w14:textId="6CFC2398" w:rsidR="006C24DA" w:rsidRDefault="0096363E" w:rsidP="007E181A">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r>
      <w:r w:rsidR="00FF2F5F">
        <w:rPr>
          <w:rFonts w:ascii="Arial" w:hAnsi="Arial"/>
          <w:sz w:val="24"/>
          <w:szCs w:val="24"/>
        </w:rPr>
        <w:t xml:space="preserve"> </w:t>
      </w:r>
      <w:r>
        <w:rPr>
          <w:rFonts w:ascii="Arial" w:hAnsi="Arial"/>
          <w:sz w:val="24"/>
          <w:szCs w:val="24"/>
        </w:rPr>
        <w:t xml:space="preserve">Η Πρόεδρος του Συμβουλίου Εφαρμογής της Εθνικής Στρατηγικής για την Καταπολέμηση της Σεξουαλικής Κακοποίησης και </w:t>
      </w:r>
      <w:r w:rsidR="00306EA1">
        <w:rPr>
          <w:rFonts w:ascii="Arial" w:hAnsi="Arial"/>
          <w:sz w:val="24"/>
          <w:szCs w:val="24"/>
        </w:rPr>
        <w:t>Εκμετάλλευσης</w:t>
      </w:r>
      <w:r>
        <w:rPr>
          <w:rFonts w:ascii="Arial" w:hAnsi="Arial"/>
          <w:sz w:val="24"/>
          <w:szCs w:val="24"/>
        </w:rPr>
        <w:t xml:space="preserve"> Παιδιών και της Παιδικής Πορνογραφίας δήλωσε ότι κατά τη </w:t>
      </w:r>
      <w:r w:rsidR="002761ED">
        <w:rPr>
          <w:rFonts w:ascii="Arial" w:hAnsi="Arial"/>
          <w:sz w:val="24"/>
          <w:szCs w:val="24"/>
        </w:rPr>
        <w:t xml:space="preserve">σύνταξη </w:t>
      </w:r>
      <w:r>
        <w:rPr>
          <w:rFonts w:ascii="Arial" w:hAnsi="Arial"/>
          <w:sz w:val="24"/>
          <w:szCs w:val="24"/>
        </w:rPr>
        <w:t xml:space="preserve">της εν λόγω πρότασης νόμου δε λήφθηκε υπόψη </w:t>
      </w:r>
      <w:r w:rsidRPr="007E181A">
        <w:rPr>
          <w:rFonts w:ascii="Arial" w:hAnsi="Arial"/>
          <w:sz w:val="24"/>
          <w:szCs w:val="24"/>
        </w:rPr>
        <w:t xml:space="preserve">η </w:t>
      </w:r>
      <w:r w:rsidR="007E181A" w:rsidRPr="007E181A">
        <w:rPr>
          <w:rFonts w:ascii="Arial" w:hAnsi="Arial"/>
          <w:bCs/>
          <w:sz w:val="24"/>
          <w:szCs w:val="24"/>
        </w:rPr>
        <w:t xml:space="preserve">Εθνική Στρατηγική και </w:t>
      </w:r>
      <w:r w:rsidR="007E181A">
        <w:rPr>
          <w:rFonts w:ascii="Arial" w:hAnsi="Arial"/>
          <w:bCs/>
          <w:sz w:val="24"/>
          <w:szCs w:val="24"/>
        </w:rPr>
        <w:t xml:space="preserve">το </w:t>
      </w:r>
      <w:r w:rsidR="007E181A" w:rsidRPr="007E181A">
        <w:rPr>
          <w:rFonts w:ascii="Arial" w:hAnsi="Arial"/>
          <w:bCs/>
          <w:sz w:val="24"/>
          <w:szCs w:val="24"/>
        </w:rPr>
        <w:t xml:space="preserve">Σχέδιο </w:t>
      </w:r>
      <w:r w:rsidR="007E181A">
        <w:rPr>
          <w:rFonts w:ascii="Arial" w:hAnsi="Arial"/>
          <w:bCs/>
          <w:sz w:val="24"/>
          <w:szCs w:val="24"/>
        </w:rPr>
        <w:t>Δ</w:t>
      </w:r>
      <w:r w:rsidR="007E181A" w:rsidRPr="007E181A">
        <w:rPr>
          <w:rFonts w:ascii="Arial" w:hAnsi="Arial"/>
          <w:bCs/>
          <w:sz w:val="24"/>
          <w:szCs w:val="24"/>
        </w:rPr>
        <w:t>ράσης για την Καταπολέμηση της Σεξουαλικής</w:t>
      </w:r>
      <w:r w:rsidR="007E181A">
        <w:rPr>
          <w:rFonts w:ascii="Arial" w:hAnsi="Arial"/>
          <w:bCs/>
          <w:sz w:val="24"/>
          <w:szCs w:val="24"/>
        </w:rPr>
        <w:t xml:space="preserve"> </w:t>
      </w:r>
      <w:r w:rsidR="007E181A" w:rsidRPr="007E181A">
        <w:rPr>
          <w:rFonts w:ascii="Arial" w:hAnsi="Arial"/>
          <w:bCs/>
          <w:sz w:val="24"/>
          <w:szCs w:val="24"/>
        </w:rPr>
        <w:t>Κακοποίησης</w:t>
      </w:r>
      <w:r w:rsidR="007E181A">
        <w:rPr>
          <w:rFonts w:ascii="Arial" w:hAnsi="Arial"/>
          <w:bCs/>
          <w:sz w:val="24"/>
          <w:szCs w:val="24"/>
        </w:rPr>
        <w:t xml:space="preserve"> </w:t>
      </w:r>
      <w:r w:rsidR="007E181A" w:rsidRPr="007E181A">
        <w:rPr>
          <w:rFonts w:ascii="Arial" w:hAnsi="Arial"/>
          <w:bCs/>
          <w:sz w:val="24"/>
          <w:szCs w:val="24"/>
        </w:rPr>
        <w:t>και Εκμετάλλευσης Παιδιών και της Παιδικής Πορνογραφίας 2021-2023</w:t>
      </w:r>
      <w:r w:rsidR="00D93E49">
        <w:rPr>
          <w:rFonts w:ascii="Arial" w:hAnsi="Arial"/>
          <w:bCs/>
          <w:sz w:val="24"/>
          <w:szCs w:val="24"/>
        </w:rPr>
        <w:t>.</w:t>
      </w:r>
      <w:r w:rsidR="0032197D">
        <w:rPr>
          <w:rFonts w:ascii="Arial" w:hAnsi="Arial"/>
          <w:sz w:val="24"/>
          <w:szCs w:val="24"/>
        </w:rPr>
        <w:t xml:space="preserve"> </w:t>
      </w:r>
      <w:r w:rsidR="00E67A72">
        <w:rPr>
          <w:rFonts w:ascii="Arial" w:hAnsi="Arial"/>
          <w:sz w:val="24"/>
          <w:szCs w:val="24"/>
        </w:rPr>
        <w:t xml:space="preserve"> </w:t>
      </w:r>
      <w:r>
        <w:rPr>
          <w:rFonts w:ascii="Arial" w:hAnsi="Arial"/>
          <w:sz w:val="24"/>
          <w:szCs w:val="24"/>
        </w:rPr>
        <w:t xml:space="preserve">Ειδικότερα, ανέφερε ότι η διασύνδεση </w:t>
      </w:r>
      <w:r w:rsidR="00D93E49">
        <w:rPr>
          <w:rFonts w:ascii="Arial" w:hAnsi="Arial"/>
          <w:sz w:val="24"/>
          <w:szCs w:val="24"/>
        </w:rPr>
        <w:t xml:space="preserve">και η ενιαία ρύθμιση σε ένα κοινό </w:t>
      </w:r>
      <w:r w:rsidR="007825F8">
        <w:rPr>
          <w:rFonts w:ascii="Arial" w:hAnsi="Arial"/>
          <w:sz w:val="24"/>
          <w:szCs w:val="24"/>
        </w:rPr>
        <w:t xml:space="preserve">νομικό πλαίσιο </w:t>
      </w:r>
      <w:r>
        <w:rPr>
          <w:rFonts w:ascii="Arial" w:hAnsi="Arial"/>
          <w:sz w:val="24"/>
          <w:szCs w:val="24"/>
        </w:rPr>
        <w:t>της σεξουαλικής διαπαιδαγώγησης και της διακοπής</w:t>
      </w:r>
      <w:r w:rsidR="007825F8">
        <w:rPr>
          <w:rFonts w:ascii="Arial" w:hAnsi="Arial"/>
          <w:sz w:val="24"/>
          <w:szCs w:val="24"/>
        </w:rPr>
        <w:t xml:space="preserve"> της</w:t>
      </w:r>
      <w:r>
        <w:rPr>
          <w:rFonts w:ascii="Arial" w:hAnsi="Arial"/>
          <w:sz w:val="24"/>
          <w:szCs w:val="24"/>
        </w:rPr>
        <w:t xml:space="preserve"> ανεπιθύμητης κύησης </w:t>
      </w:r>
      <w:r w:rsidR="00306EA1">
        <w:rPr>
          <w:rFonts w:ascii="Arial" w:hAnsi="Arial"/>
          <w:sz w:val="24"/>
          <w:szCs w:val="24"/>
        </w:rPr>
        <w:t>συνιστά</w:t>
      </w:r>
      <w:r>
        <w:rPr>
          <w:rFonts w:ascii="Arial" w:hAnsi="Arial"/>
          <w:sz w:val="24"/>
          <w:szCs w:val="24"/>
        </w:rPr>
        <w:t xml:space="preserve"> λανθασμένη προσέγγιση</w:t>
      </w:r>
      <w:r w:rsidR="007825F8">
        <w:rPr>
          <w:rFonts w:ascii="Arial" w:hAnsi="Arial"/>
          <w:sz w:val="24"/>
          <w:szCs w:val="24"/>
        </w:rPr>
        <w:t>.</w:t>
      </w:r>
      <w:r>
        <w:rPr>
          <w:rFonts w:ascii="Arial" w:hAnsi="Arial"/>
          <w:sz w:val="24"/>
          <w:szCs w:val="24"/>
        </w:rPr>
        <w:t xml:space="preserve"> </w:t>
      </w:r>
      <w:r w:rsidR="00E67A72">
        <w:rPr>
          <w:rFonts w:ascii="Arial" w:hAnsi="Arial"/>
          <w:sz w:val="24"/>
          <w:szCs w:val="24"/>
        </w:rPr>
        <w:t xml:space="preserve"> </w:t>
      </w:r>
      <w:r w:rsidR="007825F8">
        <w:rPr>
          <w:rFonts w:ascii="Arial" w:hAnsi="Arial"/>
          <w:sz w:val="24"/>
          <w:szCs w:val="24"/>
        </w:rPr>
        <w:t>Συναφώς</w:t>
      </w:r>
      <w:r w:rsidR="00E67A72">
        <w:rPr>
          <w:rFonts w:ascii="Arial" w:hAnsi="Arial"/>
          <w:sz w:val="24"/>
          <w:szCs w:val="24"/>
        </w:rPr>
        <w:t>,</w:t>
      </w:r>
      <w:r w:rsidR="007825F8">
        <w:rPr>
          <w:rFonts w:ascii="Arial" w:hAnsi="Arial"/>
          <w:sz w:val="24"/>
          <w:szCs w:val="24"/>
        </w:rPr>
        <w:t xml:space="preserve"> ε</w:t>
      </w:r>
      <w:r>
        <w:rPr>
          <w:rFonts w:ascii="Arial" w:hAnsi="Arial"/>
          <w:sz w:val="24"/>
          <w:szCs w:val="24"/>
        </w:rPr>
        <w:t>πισήμανε</w:t>
      </w:r>
      <w:r w:rsidR="007825F8">
        <w:rPr>
          <w:rFonts w:ascii="Arial" w:hAnsi="Arial"/>
          <w:sz w:val="24"/>
          <w:szCs w:val="24"/>
        </w:rPr>
        <w:t xml:space="preserve"> </w:t>
      </w:r>
      <w:r w:rsidR="00BD6D3F">
        <w:rPr>
          <w:rFonts w:ascii="Arial" w:hAnsi="Arial"/>
          <w:sz w:val="24"/>
          <w:szCs w:val="24"/>
        </w:rPr>
        <w:t>ότι</w:t>
      </w:r>
      <w:r>
        <w:rPr>
          <w:rFonts w:ascii="Arial" w:hAnsi="Arial"/>
          <w:sz w:val="24"/>
          <w:szCs w:val="24"/>
        </w:rPr>
        <w:t xml:space="preserve"> η σεξουαλική διαπαιδαγώγηση</w:t>
      </w:r>
      <w:r w:rsidR="00BA363B">
        <w:rPr>
          <w:rFonts w:ascii="Arial" w:hAnsi="Arial"/>
          <w:sz w:val="24"/>
          <w:szCs w:val="24"/>
        </w:rPr>
        <w:t>,</w:t>
      </w:r>
      <w:r>
        <w:rPr>
          <w:rFonts w:ascii="Arial" w:hAnsi="Arial"/>
          <w:sz w:val="24"/>
          <w:szCs w:val="24"/>
        </w:rPr>
        <w:t xml:space="preserve"> σύμφωνα με </w:t>
      </w:r>
      <w:r w:rsidR="007825F8">
        <w:rPr>
          <w:rFonts w:ascii="Arial" w:hAnsi="Arial"/>
          <w:sz w:val="24"/>
          <w:szCs w:val="24"/>
        </w:rPr>
        <w:t>σχετική</w:t>
      </w:r>
      <w:r>
        <w:rPr>
          <w:rFonts w:ascii="Arial" w:hAnsi="Arial"/>
          <w:sz w:val="24"/>
          <w:szCs w:val="24"/>
        </w:rPr>
        <w:t xml:space="preserve"> νομολογία του </w:t>
      </w:r>
      <w:r w:rsidR="00306EA1">
        <w:rPr>
          <w:rFonts w:ascii="Arial" w:hAnsi="Arial"/>
          <w:sz w:val="24"/>
          <w:szCs w:val="24"/>
        </w:rPr>
        <w:t>Ευρωπαϊκού</w:t>
      </w:r>
      <w:r>
        <w:rPr>
          <w:rFonts w:ascii="Arial" w:hAnsi="Arial"/>
          <w:sz w:val="24"/>
          <w:szCs w:val="24"/>
        </w:rPr>
        <w:t xml:space="preserve"> Δικαστηρίου Δικαιωμάτων του Ανθρώπου</w:t>
      </w:r>
      <w:r w:rsidR="00BA363B">
        <w:rPr>
          <w:rFonts w:ascii="Arial" w:hAnsi="Arial"/>
          <w:sz w:val="24"/>
          <w:szCs w:val="24"/>
        </w:rPr>
        <w:t>,</w:t>
      </w:r>
      <w:r>
        <w:rPr>
          <w:rFonts w:ascii="Arial" w:hAnsi="Arial"/>
          <w:sz w:val="24"/>
          <w:szCs w:val="24"/>
        </w:rPr>
        <w:t xml:space="preserve"> αποτελεί τον κυριότερο μηχανισμό προστασίας των παιδιών από τη σεξουαλική κακοποίηση και εκμετάλλευση.  Περαιτέρω</w:t>
      </w:r>
      <w:r w:rsidR="00C04B6D">
        <w:rPr>
          <w:rFonts w:ascii="Arial" w:hAnsi="Arial"/>
          <w:sz w:val="24"/>
          <w:szCs w:val="24"/>
        </w:rPr>
        <w:t>,</w:t>
      </w:r>
      <w:r>
        <w:rPr>
          <w:rFonts w:ascii="Arial" w:hAnsi="Arial"/>
          <w:sz w:val="24"/>
          <w:szCs w:val="24"/>
        </w:rPr>
        <w:t xml:space="preserve"> εξέφρασε τις επιφυλάξεις του </w:t>
      </w:r>
      <w:r w:rsidR="007825F8">
        <w:rPr>
          <w:rFonts w:ascii="Arial" w:hAnsi="Arial"/>
          <w:sz w:val="24"/>
          <w:szCs w:val="24"/>
        </w:rPr>
        <w:t>σ</w:t>
      </w:r>
      <w:r>
        <w:rPr>
          <w:rFonts w:ascii="Arial" w:hAnsi="Arial"/>
          <w:sz w:val="24"/>
          <w:szCs w:val="24"/>
        </w:rPr>
        <w:t xml:space="preserve">υμβουλίου αναφορικά με τη συνταγματικότητα </w:t>
      </w:r>
      <w:r w:rsidR="007825F8">
        <w:rPr>
          <w:rFonts w:ascii="Arial" w:hAnsi="Arial"/>
          <w:sz w:val="24"/>
          <w:szCs w:val="24"/>
        </w:rPr>
        <w:t>σχετικής</w:t>
      </w:r>
      <w:r>
        <w:rPr>
          <w:rFonts w:ascii="Arial" w:hAnsi="Arial"/>
          <w:sz w:val="24"/>
          <w:szCs w:val="24"/>
        </w:rPr>
        <w:t xml:space="preserve"> πρόνοιας της πρότασης νόμου </w:t>
      </w:r>
      <w:r w:rsidR="007825F8">
        <w:rPr>
          <w:rFonts w:ascii="Arial" w:hAnsi="Arial"/>
          <w:sz w:val="24"/>
          <w:szCs w:val="24"/>
        </w:rPr>
        <w:t xml:space="preserve">που ορίζει </w:t>
      </w:r>
      <w:r w:rsidR="00C04B6D">
        <w:rPr>
          <w:rFonts w:ascii="Arial" w:hAnsi="Arial"/>
          <w:sz w:val="24"/>
          <w:szCs w:val="24"/>
        </w:rPr>
        <w:t xml:space="preserve">ως </w:t>
      </w:r>
      <w:r>
        <w:rPr>
          <w:rFonts w:ascii="Arial" w:hAnsi="Arial"/>
          <w:sz w:val="24"/>
          <w:szCs w:val="24"/>
        </w:rPr>
        <w:t>αρμόδια αρχή το Υπουργείο Υγείας</w:t>
      </w:r>
      <w:r w:rsidR="0032197D">
        <w:rPr>
          <w:rFonts w:ascii="Arial" w:hAnsi="Arial"/>
          <w:sz w:val="24"/>
          <w:szCs w:val="24"/>
        </w:rPr>
        <w:t>,</w:t>
      </w:r>
      <w:r>
        <w:rPr>
          <w:rFonts w:ascii="Arial" w:hAnsi="Arial"/>
          <w:sz w:val="24"/>
          <w:szCs w:val="24"/>
        </w:rPr>
        <w:t xml:space="preserve"> επισημαίνοντας ότι το εν λόγω υπουργείο δε </w:t>
      </w:r>
      <w:r w:rsidR="007825F8">
        <w:rPr>
          <w:rFonts w:ascii="Arial" w:hAnsi="Arial"/>
          <w:sz w:val="24"/>
          <w:szCs w:val="24"/>
        </w:rPr>
        <w:t xml:space="preserve">διαθέτει </w:t>
      </w:r>
      <w:r>
        <w:rPr>
          <w:rFonts w:ascii="Arial" w:hAnsi="Arial"/>
          <w:sz w:val="24"/>
          <w:szCs w:val="24"/>
        </w:rPr>
        <w:t>την</w:t>
      </w:r>
      <w:r w:rsidR="007825F8">
        <w:rPr>
          <w:rFonts w:ascii="Arial" w:hAnsi="Arial"/>
          <w:sz w:val="24"/>
          <w:szCs w:val="24"/>
        </w:rPr>
        <w:t xml:space="preserve"> απαιτούμενη</w:t>
      </w:r>
      <w:r>
        <w:rPr>
          <w:rFonts w:ascii="Arial" w:hAnsi="Arial"/>
          <w:sz w:val="24"/>
          <w:szCs w:val="24"/>
        </w:rPr>
        <w:t xml:space="preserve"> </w:t>
      </w:r>
      <w:r w:rsidR="00306EA1">
        <w:rPr>
          <w:rFonts w:ascii="Arial" w:hAnsi="Arial"/>
          <w:sz w:val="24"/>
          <w:szCs w:val="24"/>
        </w:rPr>
        <w:t>εμπειρογνωμοσύνη</w:t>
      </w:r>
      <w:r>
        <w:rPr>
          <w:rFonts w:ascii="Arial" w:hAnsi="Arial"/>
          <w:sz w:val="24"/>
          <w:szCs w:val="24"/>
        </w:rPr>
        <w:t xml:space="preserve"> </w:t>
      </w:r>
      <w:r w:rsidR="007825F8">
        <w:rPr>
          <w:rFonts w:ascii="Arial" w:hAnsi="Arial"/>
          <w:sz w:val="24"/>
          <w:szCs w:val="24"/>
        </w:rPr>
        <w:t xml:space="preserve">για </w:t>
      </w:r>
      <w:r>
        <w:rPr>
          <w:rFonts w:ascii="Arial" w:hAnsi="Arial"/>
          <w:sz w:val="24"/>
          <w:szCs w:val="24"/>
        </w:rPr>
        <w:t xml:space="preserve">να παρέχει σεξουαλική διαπαιδαγώγηση στα παιδιά. </w:t>
      </w:r>
      <w:r w:rsidR="0032197D">
        <w:rPr>
          <w:rFonts w:ascii="Arial" w:hAnsi="Arial"/>
          <w:sz w:val="24"/>
          <w:szCs w:val="24"/>
        </w:rPr>
        <w:t xml:space="preserve"> </w:t>
      </w:r>
      <w:r w:rsidR="007825F8">
        <w:rPr>
          <w:rFonts w:ascii="Arial" w:hAnsi="Arial"/>
          <w:sz w:val="24"/>
          <w:szCs w:val="24"/>
        </w:rPr>
        <w:t xml:space="preserve">Αναφερόμενη επίσης </w:t>
      </w:r>
      <w:r w:rsidR="00C04B6D">
        <w:rPr>
          <w:rFonts w:ascii="Arial" w:hAnsi="Arial"/>
          <w:sz w:val="24"/>
          <w:szCs w:val="24"/>
        </w:rPr>
        <w:t xml:space="preserve">στην </w:t>
      </w:r>
      <w:r>
        <w:rPr>
          <w:rFonts w:ascii="Arial" w:hAnsi="Arial"/>
          <w:sz w:val="24"/>
          <w:szCs w:val="24"/>
        </w:rPr>
        <w:t>πρόνοια</w:t>
      </w:r>
      <w:r w:rsidR="007825F8">
        <w:rPr>
          <w:rFonts w:ascii="Arial" w:hAnsi="Arial"/>
          <w:sz w:val="24"/>
          <w:szCs w:val="24"/>
        </w:rPr>
        <w:t xml:space="preserve"> που </w:t>
      </w:r>
      <w:r w:rsidR="007825F8">
        <w:rPr>
          <w:rFonts w:ascii="Arial" w:hAnsi="Arial"/>
          <w:sz w:val="24"/>
          <w:szCs w:val="24"/>
        </w:rPr>
        <w:lastRenderedPageBreak/>
        <w:t xml:space="preserve">προβλέπει ότι τα </w:t>
      </w:r>
      <w:r>
        <w:rPr>
          <w:rFonts w:ascii="Arial" w:hAnsi="Arial"/>
          <w:sz w:val="24"/>
          <w:szCs w:val="24"/>
        </w:rPr>
        <w:t xml:space="preserve">εκπαιδευτικά προγράμματα και διαφωτιστικές διαλέξεις </w:t>
      </w:r>
      <w:r w:rsidR="007825F8">
        <w:rPr>
          <w:rFonts w:ascii="Arial" w:hAnsi="Arial"/>
          <w:sz w:val="24"/>
          <w:szCs w:val="24"/>
        </w:rPr>
        <w:t xml:space="preserve">θα </w:t>
      </w:r>
      <w:r w:rsidR="00306EA1">
        <w:rPr>
          <w:rFonts w:ascii="Arial" w:hAnsi="Arial"/>
          <w:sz w:val="24"/>
          <w:szCs w:val="24"/>
        </w:rPr>
        <w:t>υλοποιούνται</w:t>
      </w:r>
      <w:r>
        <w:rPr>
          <w:rFonts w:ascii="Arial" w:hAnsi="Arial"/>
          <w:sz w:val="24"/>
          <w:szCs w:val="24"/>
        </w:rPr>
        <w:t xml:space="preserve"> στη βάση των κατευθυντήριων γραμμών του Παγκόσμιου Οργανισμού Υγείας</w:t>
      </w:r>
      <w:r w:rsidR="0032197D">
        <w:rPr>
          <w:rFonts w:ascii="Arial" w:hAnsi="Arial"/>
          <w:sz w:val="24"/>
          <w:szCs w:val="24"/>
        </w:rPr>
        <w:t>,</w:t>
      </w:r>
      <w:r>
        <w:rPr>
          <w:rFonts w:ascii="Arial" w:hAnsi="Arial"/>
          <w:sz w:val="24"/>
          <w:szCs w:val="24"/>
        </w:rPr>
        <w:t xml:space="preserve"> </w:t>
      </w:r>
      <w:r w:rsidR="00C2645E">
        <w:rPr>
          <w:rFonts w:ascii="Arial" w:hAnsi="Arial"/>
          <w:sz w:val="24"/>
          <w:szCs w:val="24"/>
        </w:rPr>
        <w:t>σημείωσε</w:t>
      </w:r>
      <w:r>
        <w:rPr>
          <w:rFonts w:ascii="Arial" w:hAnsi="Arial"/>
          <w:sz w:val="24"/>
          <w:szCs w:val="24"/>
        </w:rPr>
        <w:t xml:space="preserve"> ότι </w:t>
      </w:r>
      <w:r w:rsidR="007825F8">
        <w:rPr>
          <w:rFonts w:ascii="Arial" w:hAnsi="Arial"/>
          <w:sz w:val="24"/>
          <w:szCs w:val="24"/>
        </w:rPr>
        <w:t>η</w:t>
      </w:r>
      <w:r>
        <w:rPr>
          <w:rFonts w:ascii="Arial" w:hAnsi="Arial"/>
          <w:sz w:val="24"/>
          <w:szCs w:val="24"/>
        </w:rPr>
        <w:t xml:space="preserve"> εν λόγω</w:t>
      </w:r>
      <w:r w:rsidR="007825F8">
        <w:rPr>
          <w:rFonts w:ascii="Arial" w:hAnsi="Arial"/>
          <w:sz w:val="24"/>
          <w:szCs w:val="24"/>
        </w:rPr>
        <w:t xml:space="preserve"> πρόνοια επιβάλλεται να διευρυνθεί</w:t>
      </w:r>
      <w:r w:rsidR="00446CDE">
        <w:rPr>
          <w:rFonts w:ascii="Arial" w:hAnsi="Arial"/>
          <w:sz w:val="24"/>
          <w:szCs w:val="24"/>
        </w:rPr>
        <w:t>,</w:t>
      </w:r>
      <w:r w:rsidR="007825F8">
        <w:rPr>
          <w:rFonts w:ascii="Arial" w:hAnsi="Arial"/>
          <w:sz w:val="24"/>
          <w:szCs w:val="24"/>
        </w:rPr>
        <w:t xml:space="preserve"> ώστε να καλύπτει και τις</w:t>
      </w:r>
      <w:r>
        <w:rPr>
          <w:rFonts w:ascii="Arial" w:hAnsi="Arial"/>
          <w:sz w:val="24"/>
          <w:szCs w:val="24"/>
        </w:rPr>
        <w:t xml:space="preserve"> οδηγίες και </w:t>
      </w:r>
      <w:r w:rsidR="00446CDE">
        <w:rPr>
          <w:rFonts w:ascii="Arial" w:hAnsi="Arial"/>
          <w:sz w:val="24"/>
          <w:szCs w:val="24"/>
        </w:rPr>
        <w:t xml:space="preserve">τις </w:t>
      </w:r>
      <w:r w:rsidR="00306EA1">
        <w:rPr>
          <w:rFonts w:ascii="Arial" w:hAnsi="Arial"/>
          <w:sz w:val="24"/>
          <w:szCs w:val="24"/>
        </w:rPr>
        <w:t>κατευθυντήριες</w:t>
      </w:r>
      <w:r>
        <w:rPr>
          <w:rFonts w:ascii="Arial" w:hAnsi="Arial"/>
          <w:sz w:val="24"/>
          <w:szCs w:val="24"/>
        </w:rPr>
        <w:t xml:space="preserve"> γραμμές άλλων διεθνών οργανισμών. </w:t>
      </w:r>
      <w:r w:rsidR="0032197D">
        <w:rPr>
          <w:rFonts w:ascii="Arial" w:hAnsi="Arial"/>
          <w:sz w:val="24"/>
          <w:szCs w:val="24"/>
        </w:rPr>
        <w:t xml:space="preserve"> </w:t>
      </w:r>
      <w:r w:rsidR="007825F8">
        <w:rPr>
          <w:rFonts w:ascii="Arial" w:hAnsi="Arial"/>
          <w:sz w:val="24"/>
          <w:szCs w:val="24"/>
        </w:rPr>
        <w:t>Περαιτέρω</w:t>
      </w:r>
      <w:r w:rsidR="00446CDE">
        <w:rPr>
          <w:rFonts w:ascii="Arial" w:hAnsi="Arial"/>
          <w:sz w:val="24"/>
          <w:szCs w:val="24"/>
        </w:rPr>
        <w:t>,</w:t>
      </w:r>
      <w:r w:rsidR="007825F8">
        <w:rPr>
          <w:rFonts w:ascii="Arial" w:hAnsi="Arial"/>
          <w:sz w:val="24"/>
          <w:szCs w:val="24"/>
        </w:rPr>
        <w:t xml:space="preserve"> η ίδια αξιωματούχος</w:t>
      </w:r>
      <w:r>
        <w:rPr>
          <w:rFonts w:ascii="Arial" w:hAnsi="Arial"/>
          <w:sz w:val="24"/>
          <w:szCs w:val="24"/>
        </w:rPr>
        <w:t xml:space="preserve"> επισήμανε ότι ο καθορισμός των αναλυτικών προγραμμάτων αποτελεί αποκλειστική αρμοδιότητα του Υπουργείου Παιδείας, Αθλητισμού και Νεολαίας </w:t>
      </w:r>
      <w:r w:rsidR="006C24DA">
        <w:rPr>
          <w:rFonts w:ascii="Arial" w:hAnsi="Arial"/>
          <w:sz w:val="24"/>
          <w:szCs w:val="24"/>
        </w:rPr>
        <w:t>και ως εκ τούτου</w:t>
      </w:r>
      <w:r w:rsidR="00781B1F">
        <w:rPr>
          <w:rFonts w:ascii="Arial" w:hAnsi="Arial"/>
          <w:sz w:val="24"/>
          <w:szCs w:val="24"/>
        </w:rPr>
        <w:t xml:space="preserve"> ο προτεινόμενος με την πρόταση νόμου καθορισμός των διδακτικών περιόδων</w:t>
      </w:r>
      <w:r w:rsidR="006C24DA">
        <w:rPr>
          <w:rFonts w:ascii="Arial" w:hAnsi="Arial"/>
          <w:sz w:val="24"/>
          <w:szCs w:val="24"/>
        </w:rPr>
        <w:t xml:space="preserve"> και τ</w:t>
      </w:r>
      <w:r w:rsidR="00781B1F">
        <w:rPr>
          <w:rFonts w:ascii="Arial" w:hAnsi="Arial"/>
          <w:sz w:val="24"/>
          <w:szCs w:val="24"/>
        </w:rPr>
        <w:t>ων</w:t>
      </w:r>
      <w:r w:rsidR="006C24DA">
        <w:rPr>
          <w:rFonts w:ascii="Arial" w:hAnsi="Arial"/>
          <w:sz w:val="24"/>
          <w:szCs w:val="24"/>
        </w:rPr>
        <w:t xml:space="preserve"> τάξ</w:t>
      </w:r>
      <w:r w:rsidR="00781B1F">
        <w:rPr>
          <w:rFonts w:ascii="Arial" w:hAnsi="Arial"/>
          <w:sz w:val="24"/>
          <w:szCs w:val="24"/>
        </w:rPr>
        <w:t xml:space="preserve">εων στις οποίες </w:t>
      </w:r>
      <w:r w:rsidR="006C24DA">
        <w:rPr>
          <w:rFonts w:ascii="Arial" w:hAnsi="Arial"/>
          <w:sz w:val="24"/>
          <w:szCs w:val="24"/>
        </w:rPr>
        <w:t xml:space="preserve">θα παρέχεται σεξουαλική διαπαιδαγώγηση </w:t>
      </w:r>
      <w:r w:rsidR="00306EA1">
        <w:rPr>
          <w:rFonts w:ascii="Arial" w:hAnsi="Arial"/>
          <w:sz w:val="24"/>
          <w:szCs w:val="24"/>
        </w:rPr>
        <w:t>ενδεχομένως</w:t>
      </w:r>
      <w:r w:rsidR="006C24DA">
        <w:rPr>
          <w:rFonts w:ascii="Arial" w:hAnsi="Arial"/>
          <w:sz w:val="24"/>
          <w:szCs w:val="24"/>
        </w:rPr>
        <w:t xml:space="preserve"> να παραβιάζ</w:t>
      </w:r>
      <w:r w:rsidR="00781B1F">
        <w:rPr>
          <w:rFonts w:ascii="Arial" w:hAnsi="Arial"/>
          <w:sz w:val="24"/>
          <w:szCs w:val="24"/>
        </w:rPr>
        <w:t>ει</w:t>
      </w:r>
      <w:r w:rsidR="006C24DA">
        <w:rPr>
          <w:rFonts w:ascii="Arial" w:hAnsi="Arial"/>
          <w:sz w:val="24"/>
          <w:szCs w:val="24"/>
        </w:rPr>
        <w:t xml:space="preserve"> την αρχή της διάκρισης των </w:t>
      </w:r>
      <w:r w:rsidR="00306EA1">
        <w:rPr>
          <w:rFonts w:ascii="Arial" w:hAnsi="Arial"/>
          <w:sz w:val="24"/>
          <w:szCs w:val="24"/>
        </w:rPr>
        <w:t>εξουσιών</w:t>
      </w:r>
      <w:r w:rsidR="006C24DA">
        <w:rPr>
          <w:rFonts w:ascii="Arial" w:hAnsi="Arial"/>
          <w:sz w:val="24"/>
          <w:szCs w:val="24"/>
        </w:rPr>
        <w:t xml:space="preserve">. </w:t>
      </w:r>
      <w:r w:rsidR="0032197D">
        <w:rPr>
          <w:rFonts w:ascii="Arial" w:hAnsi="Arial"/>
          <w:sz w:val="24"/>
          <w:szCs w:val="24"/>
        </w:rPr>
        <w:t xml:space="preserve"> </w:t>
      </w:r>
      <w:r w:rsidR="006C24DA">
        <w:rPr>
          <w:rFonts w:ascii="Arial" w:hAnsi="Arial"/>
          <w:sz w:val="24"/>
          <w:szCs w:val="24"/>
        </w:rPr>
        <w:t>Καταληκτικά</w:t>
      </w:r>
      <w:r w:rsidR="00C04B6D">
        <w:rPr>
          <w:rFonts w:ascii="Arial" w:hAnsi="Arial"/>
          <w:sz w:val="24"/>
          <w:szCs w:val="24"/>
        </w:rPr>
        <w:t>,</w:t>
      </w:r>
      <w:r w:rsidR="006C24DA">
        <w:rPr>
          <w:rFonts w:ascii="Arial" w:hAnsi="Arial"/>
          <w:sz w:val="24"/>
          <w:szCs w:val="24"/>
        </w:rPr>
        <w:t xml:space="preserve"> </w:t>
      </w:r>
      <w:r w:rsidR="00781B1F">
        <w:rPr>
          <w:rFonts w:ascii="Arial" w:hAnsi="Arial"/>
          <w:sz w:val="24"/>
          <w:szCs w:val="24"/>
        </w:rPr>
        <w:t xml:space="preserve">διαφώνησε με την περίληψη στο </w:t>
      </w:r>
      <w:r w:rsidR="00C2645E">
        <w:rPr>
          <w:rFonts w:ascii="Arial" w:hAnsi="Arial"/>
          <w:sz w:val="24"/>
          <w:szCs w:val="24"/>
        </w:rPr>
        <w:t>υπό</w:t>
      </w:r>
      <w:r w:rsidR="00781B1F">
        <w:rPr>
          <w:rFonts w:ascii="Arial" w:hAnsi="Arial"/>
          <w:sz w:val="24"/>
          <w:szCs w:val="24"/>
        </w:rPr>
        <w:t xml:space="preserve"> εξέταση θεσμικό πλαίσιο </w:t>
      </w:r>
      <w:r w:rsidR="006C24DA">
        <w:rPr>
          <w:rFonts w:ascii="Arial" w:hAnsi="Arial"/>
          <w:sz w:val="24"/>
          <w:szCs w:val="24"/>
        </w:rPr>
        <w:t xml:space="preserve">της </w:t>
      </w:r>
      <w:r w:rsidR="00781B1F">
        <w:rPr>
          <w:rFonts w:ascii="Arial" w:hAnsi="Arial"/>
          <w:sz w:val="24"/>
          <w:szCs w:val="24"/>
        </w:rPr>
        <w:t xml:space="preserve">ρύθμισης της λειτουργίας </w:t>
      </w:r>
      <w:r w:rsidR="006C24DA">
        <w:rPr>
          <w:rFonts w:ascii="Arial" w:hAnsi="Arial"/>
          <w:sz w:val="24"/>
          <w:szCs w:val="24"/>
        </w:rPr>
        <w:t xml:space="preserve">συμβουλευτικών κέντρων </w:t>
      </w:r>
      <w:r w:rsidR="00781B1F">
        <w:rPr>
          <w:rFonts w:ascii="Arial" w:hAnsi="Arial"/>
          <w:sz w:val="24"/>
          <w:szCs w:val="24"/>
        </w:rPr>
        <w:t xml:space="preserve">για </w:t>
      </w:r>
      <w:r w:rsidR="003022B8">
        <w:rPr>
          <w:rFonts w:ascii="Arial" w:hAnsi="Arial"/>
          <w:sz w:val="24"/>
          <w:szCs w:val="24"/>
        </w:rPr>
        <w:t>εγκύους</w:t>
      </w:r>
      <w:r w:rsidR="00781B1F">
        <w:rPr>
          <w:rFonts w:ascii="Arial" w:hAnsi="Arial"/>
          <w:sz w:val="24"/>
          <w:szCs w:val="24"/>
        </w:rPr>
        <w:t xml:space="preserve"> που επιθυμούν</w:t>
      </w:r>
      <w:r w:rsidR="006C24DA">
        <w:rPr>
          <w:rFonts w:ascii="Arial" w:hAnsi="Arial"/>
          <w:sz w:val="24"/>
          <w:szCs w:val="24"/>
        </w:rPr>
        <w:t xml:space="preserve"> </w:t>
      </w:r>
      <w:r w:rsidR="0082186A">
        <w:rPr>
          <w:rFonts w:ascii="Arial" w:hAnsi="Arial"/>
          <w:sz w:val="24"/>
          <w:szCs w:val="24"/>
        </w:rPr>
        <w:t>διακοπή της κύησης.</w:t>
      </w:r>
    </w:p>
    <w:p w14:paraId="1714F7B0" w14:textId="42E5570B" w:rsidR="00FF2F5F" w:rsidRDefault="006C24DA" w:rsidP="00B51AEB">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r>
      <w:r w:rsidR="00A33D35">
        <w:rPr>
          <w:rFonts w:ascii="Arial" w:hAnsi="Arial"/>
          <w:sz w:val="24"/>
          <w:szCs w:val="24"/>
        </w:rPr>
        <w:t>Η</w:t>
      </w:r>
      <w:r>
        <w:rPr>
          <w:rFonts w:ascii="Arial" w:hAnsi="Arial"/>
          <w:sz w:val="24"/>
          <w:szCs w:val="24"/>
        </w:rPr>
        <w:t xml:space="preserve"> εκπρόσωπος της Παγκύπριας Γυναικολογικής και Μαιευτικής Εταιρείας εισηγήθηκε τη διαγραφή του όρου «ανεπιθύμητη»</w:t>
      </w:r>
      <w:r w:rsidR="00781B1F">
        <w:rPr>
          <w:rFonts w:ascii="Arial" w:hAnsi="Arial"/>
          <w:sz w:val="24"/>
          <w:szCs w:val="24"/>
        </w:rPr>
        <w:t>, ο οποίος είναι επιστημονικά αδόκιμος όρος</w:t>
      </w:r>
      <w:r w:rsidR="006713F1">
        <w:rPr>
          <w:rFonts w:ascii="Arial" w:hAnsi="Arial"/>
          <w:sz w:val="24"/>
          <w:szCs w:val="24"/>
        </w:rPr>
        <w:t>,</w:t>
      </w:r>
      <w:r>
        <w:rPr>
          <w:rFonts w:ascii="Arial" w:hAnsi="Arial"/>
          <w:sz w:val="24"/>
          <w:szCs w:val="24"/>
        </w:rPr>
        <w:t xml:space="preserve"> από τον τίτλο και τις </w:t>
      </w:r>
      <w:r w:rsidR="00781B1F">
        <w:rPr>
          <w:rFonts w:ascii="Arial" w:hAnsi="Arial"/>
          <w:sz w:val="24"/>
          <w:szCs w:val="24"/>
        </w:rPr>
        <w:t>πρόνοιες</w:t>
      </w:r>
      <w:r>
        <w:rPr>
          <w:rFonts w:ascii="Arial" w:hAnsi="Arial"/>
          <w:sz w:val="24"/>
          <w:szCs w:val="24"/>
        </w:rPr>
        <w:t xml:space="preserve"> της πρότασης νόμου. </w:t>
      </w:r>
      <w:r w:rsidR="0096363E">
        <w:rPr>
          <w:rFonts w:ascii="Arial" w:hAnsi="Arial"/>
          <w:sz w:val="24"/>
          <w:szCs w:val="24"/>
        </w:rPr>
        <w:t xml:space="preserve"> </w:t>
      </w:r>
    </w:p>
    <w:p w14:paraId="2E23D29D" w14:textId="3AE4BA0D" w:rsidR="00BE3A3A" w:rsidRDefault="00BE3A3A" w:rsidP="00B51AEB">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r>
      <w:r w:rsidRPr="00BE3A3A">
        <w:rPr>
          <w:rFonts w:ascii="Arial" w:hAnsi="Arial"/>
          <w:sz w:val="24"/>
          <w:szCs w:val="24"/>
        </w:rPr>
        <w:t xml:space="preserve">Ο εκπρόσωπος της Παγκύπριας Συντονιστικής Επιτροπής Μαθητών (ΠΣΕΜ) ανέφερε ότι η σεξουαλική διαπαιδαγώγηση στα λύκεια </w:t>
      </w:r>
      <w:r w:rsidR="00781B1F">
        <w:rPr>
          <w:rFonts w:ascii="Arial" w:hAnsi="Arial"/>
          <w:sz w:val="24"/>
          <w:szCs w:val="24"/>
        </w:rPr>
        <w:t>παρουσιάζει ελλείψεις</w:t>
      </w:r>
      <w:r w:rsidRPr="00BE3A3A">
        <w:rPr>
          <w:rFonts w:ascii="Arial" w:hAnsi="Arial"/>
          <w:sz w:val="24"/>
          <w:szCs w:val="24"/>
        </w:rPr>
        <w:t xml:space="preserve"> και ότι η εν λόγω διαπαιδαγώγηση πρέπει να </w:t>
      </w:r>
      <w:r w:rsidR="00781B1F">
        <w:rPr>
          <w:rFonts w:ascii="Arial" w:hAnsi="Arial"/>
          <w:sz w:val="24"/>
          <w:szCs w:val="24"/>
        </w:rPr>
        <w:t>ενισχυθεί και να διαμορφωθεί</w:t>
      </w:r>
      <w:r w:rsidR="0082186A">
        <w:rPr>
          <w:rFonts w:ascii="Arial" w:hAnsi="Arial"/>
          <w:sz w:val="24"/>
          <w:szCs w:val="24"/>
        </w:rPr>
        <w:t>,</w:t>
      </w:r>
      <w:r w:rsidR="00781B1F">
        <w:rPr>
          <w:rFonts w:ascii="Arial" w:hAnsi="Arial"/>
          <w:sz w:val="24"/>
          <w:szCs w:val="24"/>
        </w:rPr>
        <w:t xml:space="preserve"> ώστε να είναι επιστημονικά ορθή και να </w:t>
      </w:r>
      <w:r w:rsidRPr="00BE3A3A">
        <w:rPr>
          <w:rFonts w:ascii="Arial" w:hAnsi="Arial"/>
          <w:sz w:val="24"/>
          <w:szCs w:val="24"/>
        </w:rPr>
        <w:t xml:space="preserve">έχει προοδευτικό και ανθρωποκεντρικό χαρακτήρα. </w:t>
      </w:r>
      <w:r w:rsidR="0032197D">
        <w:rPr>
          <w:rFonts w:ascii="Arial" w:hAnsi="Arial"/>
          <w:sz w:val="24"/>
          <w:szCs w:val="24"/>
        </w:rPr>
        <w:t xml:space="preserve"> </w:t>
      </w:r>
      <w:r w:rsidRPr="00BE3A3A">
        <w:rPr>
          <w:rFonts w:ascii="Arial" w:hAnsi="Arial"/>
          <w:sz w:val="24"/>
          <w:szCs w:val="24"/>
        </w:rPr>
        <w:t>Συναφώς</w:t>
      </w:r>
      <w:r w:rsidR="00C04B6D">
        <w:rPr>
          <w:rFonts w:ascii="Arial" w:hAnsi="Arial"/>
          <w:sz w:val="24"/>
          <w:szCs w:val="24"/>
        </w:rPr>
        <w:t>,</w:t>
      </w:r>
      <w:r w:rsidRPr="00BE3A3A">
        <w:rPr>
          <w:rFonts w:ascii="Arial" w:hAnsi="Arial"/>
          <w:sz w:val="24"/>
          <w:szCs w:val="24"/>
        </w:rPr>
        <w:t xml:space="preserve"> ανέφερε ότι επί του παρόντος κύρια πηγή πληροφόρησης των νέων είναι το διαδίκτυο</w:t>
      </w:r>
      <w:r w:rsidR="0032197D">
        <w:rPr>
          <w:rFonts w:ascii="Arial" w:hAnsi="Arial"/>
          <w:sz w:val="24"/>
          <w:szCs w:val="24"/>
        </w:rPr>
        <w:t>,</w:t>
      </w:r>
      <w:r w:rsidRPr="00BE3A3A">
        <w:rPr>
          <w:rFonts w:ascii="Arial" w:hAnsi="Arial"/>
          <w:sz w:val="24"/>
          <w:szCs w:val="24"/>
        </w:rPr>
        <w:t xml:space="preserve"> που δεν αποτελεί πάντα αξιόπιστη πηγή</w:t>
      </w:r>
      <w:r w:rsidR="00781B1F">
        <w:rPr>
          <w:rFonts w:ascii="Arial" w:hAnsi="Arial"/>
          <w:sz w:val="24"/>
          <w:szCs w:val="24"/>
        </w:rPr>
        <w:t xml:space="preserve"> και</w:t>
      </w:r>
      <w:r w:rsidRPr="00BE3A3A">
        <w:rPr>
          <w:rFonts w:ascii="Arial" w:hAnsi="Arial"/>
          <w:sz w:val="24"/>
          <w:szCs w:val="24"/>
        </w:rPr>
        <w:t xml:space="preserve"> τόνισε</w:t>
      </w:r>
      <w:r w:rsidR="006713F1">
        <w:rPr>
          <w:rFonts w:ascii="Arial" w:hAnsi="Arial"/>
          <w:sz w:val="24"/>
          <w:szCs w:val="24"/>
        </w:rPr>
        <w:t xml:space="preserve"> περαιτέρω</w:t>
      </w:r>
      <w:r w:rsidRPr="00BE3A3A">
        <w:rPr>
          <w:rFonts w:ascii="Arial" w:hAnsi="Arial"/>
          <w:sz w:val="24"/>
          <w:szCs w:val="24"/>
        </w:rPr>
        <w:t xml:space="preserve"> ότι είναι απαραίτητη η στελέχωση των σχολείων με εξειδικευμένους</w:t>
      </w:r>
      <w:r w:rsidR="00781B1F">
        <w:rPr>
          <w:rFonts w:ascii="Arial" w:hAnsi="Arial"/>
          <w:sz w:val="24"/>
          <w:szCs w:val="24"/>
        </w:rPr>
        <w:t xml:space="preserve"> για το θέμα της σεξουαλικής διαπαιδαγώγησης</w:t>
      </w:r>
      <w:r w:rsidRPr="00BE3A3A">
        <w:rPr>
          <w:rFonts w:ascii="Arial" w:hAnsi="Arial"/>
          <w:sz w:val="24"/>
          <w:szCs w:val="24"/>
        </w:rPr>
        <w:t xml:space="preserve"> ψυχολόγους. </w:t>
      </w:r>
      <w:r w:rsidR="0032197D">
        <w:rPr>
          <w:rFonts w:ascii="Arial" w:hAnsi="Arial"/>
          <w:sz w:val="24"/>
          <w:szCs w:val="24"/>
        </w:rPr>
        <w:t xml:space="preserve"> </w:t>
      </w:r>
      <w:r w:rsidRPr="00BE3A3A">
        <w:rPr>
          <w:rFonts w:ascii="Arial" w:hAnsi="Arial"/>
          <w:sz w:val="24"/>
          <w:szCs w:val="24"/>
        </w:rPr>
        <w:t xml:space="preserve">Σημείωσε </w:t>
      </w:r>
      <w:r w:rsidR="006713F1">
        <w:rPr>
          <w:rFonts w:ascii="Arial" w:hAnsi="Arial"/>
          <w:sz w:val="24"/>
          <w:szCs w:val="24"/>
        </w:rPr>
        <w:t>επίσης</w:t>
      </w:r>
      <w:r w:rsidR="006713F1" w:rsidRPr="00BE3A3A">
        <w:rPr>
          <w:rFonts w:ascii="Arial" w:hAnsi="Arial"/>
          <w:sz w:val="24"/>
          <w:szCs w:val="24"/>
        </w:rPr>
        <w:t xml:space="preserve"> </w:t>
      </w:r>
      <w:r w:rsidRPr="00BE3A3A">
        <w:rPr>
          <w:rFonts w:ascii="Arial" w:hAnsi="Arial"/>
          <w:sz w:val="24"/>
          <w:szCs w:val="24"/>
        </w:rPr>
        <w:t>ότι</w:t>
      </w:r>
      <w:r w:rsidR="00DB3879">
        <w:rPr>
          <w:rFonts w:ascii="Arial" w:hAnsi="Arial"/>
          <w:sz w:val="24"/>
          <w:szCs w:val="24"/>
        </w:rPr>
        <w:t>,</w:t>
      </w:r>
      <w:r w:rsidRPr="00BE3A3A">
        <w:rPr>
          <w:rFonts w:ascii="Arial" w:hAnsi="Arial"/>
          <w:sz w:val="24"/>
          <w:szCs w:val="24"/>
        </w:rPr>
        <w:t xml:space="preserve"> λόγω της ελλιπούς πληροφόρησης των μαθητών</w:t>
      </w:r>
      <w:r w:rsidR="00DB3879">
        <w:rPr>
          <w:rFonts w:ascii="Arial" w:hAnsi="Arial"/>
          <w:sz w:val="24"/>
          <w:szCs w:val="24"/>
        </w:rPr>
        <w:t>,</w:t>
      </w:r>
      <w:r w:rsidRPr="00BE3A3A">
        <w:rPr>
          <w:rFonts w:ascii="Arial" w:hAnsi="Arial"/>
          <w:sz w:val="24"/>
          <w:szCs w:val="24"/>
        </w:rPr>
        <w:t xml:space="preserve"> παρατηρείται αύξηση στη μετάδοση σεξουαλικώς μεταδιδόμενων νοσημάτων.</w:t>
      </w:r>
    </w:p>
    <w:p w14:paraId="66E59BD5" w14:textId="73C246BB" w:rsidR="006C24DA" w:rsidRDefault="006C24DA" w:rsidP="00B51AEB">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lastRenderedPageBreak/>
        <w:tab/>
        <w:t>Οι εκπρόσ</w:t>
      </w:r>
      <w:r w:rsidR="00E060CC">
        <w:rPr>
          <w:rFonts w:ascii="Arial" w:hAnsi="Arial"/>
          <w:sz w:val="24"/>
          <w:szCs w:val="24"/>
        </w:rPr>
        <w:t>ωποι των γυναικείων οργανώσεων συμφώνησαν με τους σκοπούς και επιδιώξεις των προτεινομένων ρυθμίσεων οι οποίες αφορούν τη σεξουαλική διαπαιδαγώγηση</w:t>
      </w:r>
      <w:r w:rsidR="0032197D">
        <w:rPr>
          <w:rFonts w:ascii="Arial" w:hAnsi="Arial"/>
          <w:sz w:val="24"/>
          <w:szCs w:val="24"/>
        </w:rPr>
        <w:t>,</w:t>
      </w:r>
      <w:r w:rsidR="00E060CC">
        <w:rPr>
          <w:rFonts w:ascii="Arial" w:hAnsi="Arial"/>
          <w:sz w:val="24"/>
          <w:szCs w:val="24"/>
        </w:rPr>
        <w:t xml:space="preserve"> ενώ παράλληλα εξέφρασαν επιφυλάξεις αναφορικά με τη διασύνδεση του </w:t>
      </w:r>
      <w:r w:rsidR="00781B1F">
        <w:rPr>
          <w:rFonts w:ascii="Arial" w:hAnsi="Arial"/>
          <w:sz w:val="24"/>
          <w:szCs w:val="24"/>
        </w:rPr>
        <w:t>θέματος</w:t>
      </w:r>
      <w:r w:rsidR="00E060CC">
        <w:rPr>
          <w:rFonts w:ascii="Arial" w:hAnsi="Arial"/>
          <w:sz w:val="24"/>
          <w:szCs w:val="24"/>
        </w:rPr>
        <w:t xml:space="preserve"> της σεξουαλικής διαπαιδαγώγησης</w:t>
      </w:r>
      <w:r w:rsidR="00781B1F">
        <w:rPr>
          <w:rFonts w:ascii="Arial" w:hAnsi="Arial"/>
          <w:sz w:val="24"/>
          <w:szCs w:val="24"/>
        </w:rPr>
        <w:t xml:space="preserve"> με αυτό </w:t>
      </w:r>
      <w:r w:rsidR="00E060CC">
        <w:rPr>
          <w:rFonts w:ascii="Arial" w:hAnsi="Arial"/>
          <w:sz w:val="24"/>
          <w:szCs w:val="24"/>
        </w:rPr>
        <w:t>της διακοπής</w:t>
      </w:r>
      <w:r w:rsidR="00781B1F">
        <w:rPr>
          <w:rFonts w:ascii="Arial" w:hAnsi="Arial"/>
          <w:sz w:val="24"/>
          <w:szCs w:val="24"/>
        </w:rPr>
        <w:t xml:space="preserve"> της</w:t>
      </w:r>
      <w:r w:rsidR="00E060CC">
        <w:rPr>
          <w:rFonts w:ascii="Arial" w:hAnsi="Arial"/>
          <w:sz w:val="24"/>
          <w:szCs w:val="24"/>
        </w:rPr>
        <w:t xml:space="preserve"> ανεπιθύμητης κύησης. </w:t>
      </w:r>
    </w:p>
    <w:p w14:paraId="5B769698" w14:textId="5926EDDB" w:rsidR="009C6C36" w:rsidRDefault="00B36C87" w:rsidP="009C6C36">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t xml:space="preserve">Ο </w:t>
      </w:r>
      <w:r w:rsidR="00306EA1">
        <w:rPr>
          <w:rFonts w:ascii="Arial" w:hAnsi="Arial"/>
          <w:sz w:val="24"/>
          <w:szCs w:val="24"/>
        </w:rPr>
        <w:t>εισηγητής</w:t>
      </w:r>
      <w:r>
        <w:rPr>
          <w:rFonts w:ascii="Arial" w:hAnsi="Arial"/>
          <w:sz w:val="24"/>
          <w:szCs w:val="24"/>
        </w:rPr>
        <w:t xml:space="preserve"> της πρότασης νόμου</w:t>
      </w:r>
      <w:r w:rsidR="00DB3879">
        <w:rPr>
          <w:rFonts w:ascii="Arial" w:hAnsi="Arial"/>
          <w:sz w:val="24"/>
          <w:szCs w:val="24"/>
        </w:rPr>
        <w:t>,</w:t>
      </w:r>
      <w:r>
        <w:rPr>
          <w:rFonts w:ascii="Arial" w:hAnsi="Arial"/>
          <w:sz w:val="24"/>
          <w:szCs w:val="24"/>
        </w:rPr>
        <w:t xml:space="preserve"> λαμβάνοντας </w:t>
      </w:r>
      <w:r w:rsidR="00306EA1">
        <w:rPr>
          <w:rFonts w:ascii="Arial" w:hAnsi="Arial"/>
          <w:sz w:val="24"/>
          <w:szCs w:val="24"/>
        </w:rPr>
        <w:t>υπόψη</w:t>
      </w:r>
      <w:r>
        <w:rPr>
          <w:rFonts w:ascii="Arial" w:hAnsi="Arial"/>
          <w:sz w:val="24"/>
          <w:szCs w:val="24"/>
        </w:rPr>
        <w:t xml:space="preserve"> τις </w:t>
      </w:r>
      <w:r w:rsidR="00781B1F">
        <w:rPr>
          <w:rFonts w:ascii="Arial" w:hAnsi="Arial"/>
          <w:sz w:val="24"/>
          <w:szCs w:val="24"/>
        </w:rPr>
        <w:t xml:space="preserve">πιο πάνω </w:t>
      </w:r>
      <w:r w:rsidR="00306EA1">
        <w:rPr>
          <w:rFonts w:ascii="Arial" w:hAnsi="Arial"/>
          <w:sz w:val="24"/>
          <w:szCs w:val="24"/>
        </w:rPr>
        <w:t>επιφυλάξεις</w:t>
      </w:r>
      <w:r>
        <w:rPr>
          <w:rFonts w:ascii="Arial" w:hAnsi="Arial"/>
          <w:sz w:val="24"/>
          <w:szCs w:val="24"/>
        </w:rPr>
        <w:t xml:space="preserve"> και</w:t>
      </w:r>
      <w:r w:rsidR="00781B1F">
        <w:rPr>
          <w:rFonts w:ascii="Arial" w:hAnsi="Arial"/>
          <w:sz w:val="24"/>
          <w:szCs w:val="24"/>
        </w:rPr>
        <w:t xml:space="preserve"> τους</w:t>
      </w:r>
      <w:r>
        <w:rPr>
          <w:rFonts w:ascii="Arial" w:hAnsi="Arial"/>
          <w:sz w:val="24"/>
          <w:szCs w:val="24"/>
        </w:rPr>
        <w:t xml:space="preserve"> προβληματισμούς των εμπλεκόμενων φορέων και των μελών της επιτροπής</w:t>
      </w:r>
      <w:r w:rsidR="00DB3879">
        <w:rPr>
          <w:rFonts w:ascii="Arial" w:hAnsi="Arial"/>
          <w:sz w:val="24"/>
          <w:szCs w:val="24"/>
        </w:rPr>
        <w:t>,</w:t>
      </w:r>
      <w:r w:rsidR="00781B1F">
        <w:rPr>
          <w:rFonts w:ascii="Arial" w:hAnsi="Arial"/>
          <w:sz w:val="24"/>
          <w:szCs w:val="24"/>
        </w:rPr>
        <w:t xml:space="preserve"> έκρινε σκόπιμο να αφαιρέσ</w:t>
      </w:r>
      <w:r w:rsidR="00C2645E">
        <w:rPr>
          <w:rFonts w:ascii="Arial" w:hAnsi="Arial"/>
          <w:sz w:val="24"/>
          <w:szCs w:val="24"/>
        </w:rPr>
        <w:t>ει</w:t>
      </w:r>
      <w:r w:rsidR="00781B1F">
        <w:rPr>
          <w:rFonts w:ascii="Arial" w:hAnsi="Arial"/>
          <w:sz w:val="24"/>
          <w:szCs w:val="24"/>
        </w:rPr>
        <w:t xml:space="preserve"> από το πεδίο εφαρμογής του προτεινόμενου νόμου όλες τις ρυθμίσεις για τη διακοπή της ανεπιθύμητης κύησης και</w:t>
      </w:r>
      <w:r>
        <w:rPr>
          <w:rFonts w:ascii="Arial" w:hAnsi="Arial"/>
          <w:sz w:val="24"/>
          <w:szCs w:val="24"/>
        </w:rPr>
        <w:t xml:space="preserve"> υπέβαλε στην </w:t>
      </w:r>
      <w:r w:rsidR="00306EA1">
        <w:rPr>
          <w:rFonts w:ascii="Arial" w:hAnsi="Arial"/>
          <w:sz w:val="24"/>
          <w:szCs w:val="24"/>
        </w:rPr>
        <w:t>επιτροπή</w:t>
      </w:r>
      <w:r>
        <w:rPr>
          <w:rFonts w:ascii="Arial" w:hAnsi="Arial"/>
          <w:sz w:val="24"/>
          <w:szCs w:val="24"/>
        </w:rPr>
        <w:t xml:space="preserve"> αναθεωρημένο κείμενο της πρότασης νόμου</w:t>
      </w:r>
      <w:r w:rsidR="00D766AB">
        <w:rPr>
          <w:rFonts w:ascii="Arial" w:hAnsi="Arial"/>
          <w:sz w:val="24"/>
          <w:szCs w:val="24"/>
        </w:rPr>
        <w:t xml:space="preserve"> </w:t>
      </w:r>
      <w:r w:rsidR="00233309">
        <w:rPr>
          <w:rFonts w:ascii="Arial" w:hAnsi="Arial"/>
          <w:sz w:val="24"/>
          <w:szCs w:val="24"/>
        </w:rPr>
        <w:t>το οποίο</w:t>
      </w:r>
      <w:r w:rsidR="00781B1F">
        <w:rPr>
          <w:rFonts w:ascii="Arial" w:hAnsi="Arial"/>
          <w:sz w:val="24"/>
          <w:szCs w:val="24"/>
        </w:rPr>
        <w:t xml:space="preserve"> ρυθμίζει αποκλειστικά τη σεξουαλική διαπαιδαγώγηση των παιδιών, των φοιτητών και του κοινού. </w:t>
      </w:r>
    </w:p>
    <w:p w14:paraId="7EAFA038" w14:textId="3FFBAF5E" w:rsidR="00A6560C" w:rsidRDefault="0082186A" w:rsidP="00B51AEB">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r>
      <w:r w:rsidR="009C6C36">
        <w:rPr>
          <w:rFonts w:ascii="Arial" w:hAnsi="Arial"/>
          <w:sz w:val="24"/>
          <w:szCs w:val="24"/>
        </w:rPr>
        <w:t>Στο στάδιο της κατ’ άρθρον συζήτησης του αναθεωρημένου κειμένου της πρότασης νόμου η ε</w:t>
      </w:r>
      <w:r w:rsidR="00A6560C">
        <w:rPr>
          <w:rFonts w:ascii="Arial" w:hAnsi="Arial"/>
          <w:sz w:val="24"/>
          <w:szCs w:val="24"/>
        </w:rPr>
        <w:t>πιτροπή</w:t>
      </w:r>
      <w:r>
        <w:rPr>
          <w:rFonts w:ascii="Arial" w:hAnsi="Arial"/>
          <w:sz w:val="24"/>
          <w:szCs w:val="24"/>
        </w:rPr>
        <w:t>,</w:t>
      </w:r>
      <w:r w:rsidR="009C6C36">
        <w:rPr>
          <w:rFonts w:ascii="Arial" w:hAnsi="Arial"/>
          <w:sz w:val="24"/>
          <w:szCs w:val="24"/>
        </w:rPr>
        <w:t xml:space="preserve"> αφού έλαβε υπόψη όλα όσα τέθηκαν ενώπιόν </w:t>
      </w:r>
      <w:r>
        <w:rPr>
          <w:rFonts w:ascii="Arial" w:hAnsi="Arial"/>
          <w:sz w:val="24"/>
          <w:szCs w:val="24"/>
        </w:rPr>
        <w:t>της,</w:t>
      </w:r>
      <w:r w:rsidR="009C6C36">
        <w:rPr>
          <w:rFonts w:ascii="Arial" w:hAnsi="Arial"/>
          <w:sz w:val="24"/>
          <w:szCs w:val="24"/>
        </w:rPr>
        <w:t xml:space="preserve"> αποφάσισε τις κάτωθι τροποποιήσεις οι οποίες ενσωματώθηκαν στο αναθεωρημένο κείμενο της πρότασης νόμου:</w:t>
      </w:r>
      <w:r w:rsidR="00A6560C">
        <w:rPr>
          <w:rFonts w:ascii="Arial" w:hAnsi="Arial"/>
          <w:sz w:val="24"/>
          <w:szCs w:val="24"/>
        </w:rPr>
        <w:t xml:space="preserve"> </w:t>
      </w:r>
    </w:p>
    <w:p w14:paraId="6F53FB8B" w14:textId="51065015" w:rsidR="0082186A" w:rsidRDefault="0082186A" w:rsidP="0082186A">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1.</w:t>
      </w:r>
      <w:r>
        <w:rPr>
          <w:rFonts w:ascii="Arial" w:hAnsi="Arial"/>
          <w:sz w:val="24"/>
          <w:szCs w:val="24"/>
        </w:rPr>
        <w:tab/>
        <w:t>Την τροποποίηση του τίτλου της προτεινόμενης νομοθεσίας</w:t>
      </w:r>
      <w:r w:rsidR="001A6BE4">
        <w:rPr>
          <w:rFonts w:ascii="Arial" w:hAnsi="Arial"/>
          <w:sz w:val="24"/>
          <w:szCs w:val="24"/>
        </w:rPr>
        <w:t xml:space="preserve">, </w:t>
      </w:r>
      <w:r>
        <w:rPr>
          <w:rFonts w:ascii="Arial" w:hAnsi="Arial"/>
          <w:sz w:val="24"/>
          <w:szCs w:val="24"/>
        </w:rPr>
        <w:t>ώστε να αναφέρεται ως «Ο περί της Ολιστικής Σεξουαλικής Διαπαιδαγώγησης Νόμος του 2022».</w:t>
      </w:r>
    </w:p>
    <w:p w14:paraId="03E60952" w14:textId="7A3B1A7B" w:rsidR="0082186A" w:rsidRDefault="0082186A" w:rsidP="0082186A">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2.</w:t>
      </w:r>
      <w:r>
        <w:rPr>
          <w:rFonts w:ascii="Arial" w:hAnsi="Arial"/>
          <w:sz w:val="24"/>
          <w:szCs w:val="24"/>
        </w:rPr>
        <w:tab/>
        <w:t>Την προσθήκη προοιμίου όπου αναφέρονται οι λόγοι που επιτάσσουν την εισαγωγή στην εθνική έννομη τάξη του προτεινόμενου θεσμικού πλαισίου</w:t>
      </w:r>
      <w:r w:rsidR="004C3340">
        <w:rPr>
          <w:rFonts w:ascii="Arial" w:hAnsi="Arial"/>
          <w:sz w:val="24"/>
          <w:szCs w:val="24"/>
        </w:rPr>
        <w:t>,</w:t>
      </w:r>
      <w:r>
        <w:rPr>
          <w:rFonts w:ascii="Arial" w:hAnsi="Arial"/>
          <w:sz w:val="24"/>
          <w:szCs w:val="24"/>
        </w:rPr>
        <w:t xml:space="preserve"> καθώς και οι σχετικές διεθνείς συμβάσεις που κύρωσε η Δημοκρατία και προβλέπουν την παροχή σεξουαλικής διαπαιδαγώγησης. </w:t>
      </w:r>
    </w:p>
    <w:p w14:paraId="2B005227" w14:textId="77777777" w:rsidR="0082186A" w:rsidRDefault="0082186A" w:rsidP="0082186A">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3.</w:t>
      </w:r>
      <w:r>
        <w:rPr>
          <w:rFonts w:ascii="Arial" w:hAnsi="Arial"/>
          <w:sz w:val="24"/>
          <w:szCs w:val="24"/>
        </w:rPr>
        <w:tab/>
        <w:t xml:space="preserve">Τον καθορισμό του Υπουργού Παιδείας, Αθλητισμού και Νεολαίας ως αρμόδιας αρχής για την εφαρμογή των προνοιών των προτεινόμενων ρυθμίσεων. </w:t>
      </w:r>
    </w:p>
    <w:p w14:paraId="465C60F5" w14:textId="3F29B7BE" w:rsidR="0082186A" w:rsidRDefault="0082186A" w:rsidP="0082186A">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4.</w:t>
      </w:r>
      <w:r>
        <w:rPr>
          <w:rFonts w:ascii="Arial" w:hAnsi="Arial"/>
          <w:sz w:val="24"/>
          <w:szCs w:val="24"/>
        </w:rPr>
        <w:tab/>
        <w:t>Τη διεύρυνση της ερμηνείας του όρου «εμπλεκόμενοι φορείς»</w:t>
      </w:r>
      <w:r w:rsidR="004C3340">
        <w:rPr>
          <w:rFonts w:ascii="Arial" w:hAnsi="Arial"/>
          <w:sz w:val="24"/>
          <w:szCs w:val="24"/>
        </w:rPr>
        <w:t>,</w:t>
      </w:r>
      <w:r>
        <w:rPr>
          <w:rFonts w:ascii="Arial" w:hAnsi="Arial"/>
          <w:sz w:val="24"/>
          <w:szCs w:val="24"/>
        </w:rPr>
        <w:t xml:space="preserve"> ώστε να καλύπτει </w:t>
      </w:r>
      <w:r w:rsidRPr="009C6C36">
        <w:rPr>
          <w:rFonts w:ascii="Arial" w:hAnsi="Arial"/>
          <w:sz w:val="24"/>
          <w:szCs w:val="24"/>
        </w:rPr>
        <w:t xml:space="preserve">το Γραφείο του Επιτρόπου Προστασίας Δικαιωμάτων του Παιδιού, το Υπουργείο </w:t>
      </w:r>
      <w:r w:rsidRPr="009C6C36">
        <w:rPr>
          <w:rFonts w:ascii="Arial" w:hAnsi="Arial"/>
          <w:sz w:val="24"/>
          <w:szCs w:val="24"/>
        </w:rPr>
        <w:lastRenderedPageBreak/>
        <w:t>Υγείας και τις αρμόδιες σε θέματα σεξουαλικής διαπαιδαγώγησης διευθύνσεις, τομείς και υπηρεσίες του, το Υπουργείο Παιδείας, Αθλητισμού και Νεολαίας και τις αρμόδιες σε θέματα σεξουαλικής διαπαιδαγώγησης διευθύνσεις και υπηρεσίες του, το Υφυπουργείο Κοινωνικής Πρόνοιας, την Αστυνομία Κύπρου, τον Οργανισμό Ασφάλισης Υγείας, το Συμβούλιο για την Εφαρμογή της Εθνικής Στρατηγικής για την Καταπολέμηση της Σεξουαλικής Κακοποίησης και Εκμετάλλευσης Παιδιών και της Παιδικής Πορνογραφίας, τον Παγκύπριο Ιατρικό Σύλλογο, την Γυναικολογική Εταιρεία Κύπρου, την Παιδιατρική Εταιρεία Κύπρου, τον Παγκύπριο Σύνδεσμο Νοσηλευτών και Μαιών, την Παγκύπρια Συντονιστική Επιτροπή Μαθητών και μη κυβερνητικές οργανώσεις που δραστηριοποιούνται στον τομέα της διαπαιδαγώγησης για όλες τις πτυχές της σεξουαλικότητας και της σεξουαλικής υγείας</w:t>
      </w:r>
      <w:r w:rsidR="00063BFB">
        <w:rPr>
          <w:rFonts w:ascii="Arial" w:hAnsi="Arial"/>
          <w:sz w:val="24"/>
          <w:szCs w:val="24"/>
        </w:rPr>
        <w:t>.</w:t>
      </w:r>
    </w:p>
    <w:p w14:paraId="61007915" w14:textId="77777777" w:rsidR="0082186A" w:rsidRDefault="0082186A" w:rsidP="0082186A">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5.</w:t>
      </w:r>
      <w:r>
        <w:rPr>
          <w:rFonts w:ascii="Arial" w:hAnsi="Arial"/>
          <w:sz w:val="24"/>
          <w:szCs w:val="24"/>
        </w:rPr>
        <w:tab/>
        <w:t>Την αντικατάσταση του όρου «σεξουαλική διαπαιδαγώγηση» και της ερμηνείας αυτού με τον όρο «ολιστική σεξουαλική διαπαιδαγώγηση».</w:t>
      </w:r>
    </w:p>
    <w:p w14:paraId="6A3211EA" w14:textId="3E7ADB6D" w:rsidR="0082186A" w:rsidRDefault="0082186A" w:rsidP="0082186A">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6.</w:t>
      </w:r>
      <w:r>
        <w:rPr>
          <w:rFonts w:ascii="Arial" w:hAnsi="Arial"/>
          <w:sz w:val="24"/>
          <w:szCs w:val="24"/>
        </w:rPr>
        <w:tab/>
        <w:t>Την προσθήκη τ</w:t>
      </w:r>
      <w:r w:rsidR="00F54FA8">
        <w:rPr>
          <w:rFonts w:ascii="Arial" w:hAnsi="Arial"/>
          <w:sz w:val="24"/>
          <w:szCs w:val="24"/>
        </w:rPr>
        <w:t>ων</w:t>
      </w:r>
      <w:r w:rsidR="00063BFB">
        <w:rPr>
          <w:rFonts w:ascii="Arial" w:hAnsi="Arial"/>
          <w:sz w:val="24"/>
          <w:szCs w:val="24"/>
        </w:rPr>
        <w:t xml:space="preserve"> </w:t>
      </w:r>
      <w:r w:rsidR="00F54FA8">
        <w:rPr>
          <w:rFonts w:ascii="Arial" w:hAnsi="Arial"/>
          <w:sz w:val="24"/>
          <w:szCs w:val="24"/>
        </w:rPr>
        <w:t>όρων</w:t>
      </w:r>
      <w:r>
        <w:rPr>
          <w:rFonts w:ascii="Arial" w:hAnsi="Arial"/>
          <w:sz w:val="24"/>
          <w:szCs w:val="24"/>
        </w:rPr>
        <w:t xml:space="preserve"> «</w:t>
      </w:r>
      <w:r w:rsidRPr="00DC7BC0">
        <w:rPr>
          <w:rFonts w:ascii="Arial" w:hAnsi="Arial"/>
          <w:sz w:val="24"/>
          <w:szCs w:val="24"/>
        </w:rPr>
        <w:t>Συμβούλιο για την Εφαρμογή της Εθνικής Στρατηγικής για την Καταπολέμηση της Σεξουαλικής Κακοποίησης και Εκμετάλλευσης Παιδιών και της Παιδικής Πορνογραφίας</w:t>
      </w:r>
      <w:r>
        <w:rPr>
          <w:rFonts w:ascii="Arial" w:hAnsi="Arial"/>
          <w:sz w:val="24"/>
          <w:szCs w:val="24"/>
        </w:rPr>
        <w:t xml:space="preserve">» </w:t>
      </w:r>
      <w:r w:rsidR="00250E94">
        <w:rPr>
          <w:rFonts w:ascii="Arial" w:hAnsi="Arial"/>
          <w:sz w:val="24"/>
          <w:szCs w:val="24"/>
        </w:rPr>
        <w:t xml:space="preserve">και «Επίτροπος Προστασίας των Δικαιωμάτων του Παιδιού» </w:t>
      </w:r>
      <w:r>
        <w:rPr>
          <w:rFonts w:ascii="Arial" w:hAnsi="Arial"/>
          <w:sz w:val="24"/>
          <w:szCs w:val="24"/>
        </w:rPr>
        <w:t>και τ</w:t>
      </w:r>
      <w:r w:rsidR="00250E94">
        <w:rPr>
          <w:rFonts w:ascii="Arial" w:hAnsi="Arial"/>
          <w:sz w:val="24"/>
          <w:szCs w:val="24"/>
        </w:rPr>
        <w:t>ων</w:t>
      </w:r>
      <w:r>
        <w:rPr>
          <w:rFonts w:ascii="Arial" w:hAnsi="Arial"/>
          <w:sz w:val="24"/>
          <w:szCs w:val="24"/>
        </w:rPr>
        <w:t xml:space="preserve"> </w:t>
      </w:r>
      <w:r w:rsidR="006713F1">
        <w:rPr>
          <w:rFonts w:ascii="Arial" w:hAnsi="Arial"/>
          <w:sz w:val="24"/>
          <w:szCs w:val="24"/>
        </w:rPr>
        <w:t>ορισμών</w:t>
      </w:r>
      <w:r>
        <w:rPr>
          <w:rFonts w:ascii="Arial" w:hAnsi="Arial"/>
          <w:sz w:val="24"/>
          <w:szCs w:val="24"/>
        </w:rPr>
        <w:t xml:space="preserve"> </w:t>
      </w:r>
      <w:r w:rsidR="00250E94">
        <w:rPr>
          <w:rFonts w:ascii="Arial" w:hAnsi="Arial"/>
          <w:sz w:val="24"/>
          <w:szCs w:val="24"/>
        </w:rPr>
        <w:t>τους</w:t>
      </w:r>
      <w:r>
        <w:rPr>
          <w:rFonts w:ascii="Arial" w:hAnsi="Arial"/>
          <w:sz w:val="24"/>
          <w:szCs w:val="24"/>
        </w:rPr>
        <w:t xml:space="preserve">.  </w:t>
      </w:r>
    </w:p>
    <w:p w14:paraId="1DE61E71" w14:textId="77777777" w:rsidR="0082186A" w:rsidRDefault="0082186A" w:rsidP="0082186A">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7.</w:t>
      </w:r>
      <w:r>
        <w:rPr>
          <w:rFonts w:ascii="Arial" w:hAnsi="Arial"/>
          <w:sz w:val="24"/>
          <w:szCs w:val="24"/>
        </w:rPr>
        <w:tab/>
        <w:t xml:space="preserve">Τη διαγραφή των προνοιών που προέβλεπαν την υποχρέωση της πολιτείας για σεξουαλική διαπαιδαγώγηση του κοινού. </w:t>
      </w:r>
    </w:p>
    <w:p w14:paraId="202AA620" w14:textId="6EE8369A" w:rsidR="0082186A" w:rsidRDefault="0082186A" w:rsidP="0082186A">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8.</w:t>
      </w:r>
      <w:r>
        <w:rPr>
          <w:rFonts w:ascii="Arial" w:hAnsi="Arial"/>
          <w:sz w:val="24"/>
          <w:szCs w:val="24"/>
        </w:rPr>
        <w:tab/>
        <w:t xml:space="preserve">Τη διαγραφή των προνοιών με τις οποίες καθορίζονταν οι τάξεις, οι διδακτικές περίοδοι και το περιεχόμενο της σεξουαλικής διαπαιδαγώγησης και παράλληλα την προσθήκη πρόνοιας με την οποία παρέχεται στο Υπουργικό Συμβούλιο εξουσιοδότηση για έκδοση </w:t>
      </w:r>
      <w:r w:rsidR="00063BFB">
        <w:rPr>
          <w:rFonts w:ascii="Arial" w:hAnsi="Arial"/>
          <w:sz w:val="24"/>
          <w:szCs w:val="24"/>
        </w:rPr>
        <w:t>κ</w:t>
      </w:r>
      <w:r>
        <w:rPr>
          <w:rFonts w:ascii="Arial" w:hAnsi="Arial"/>
          <w:sz w:val="24"/>
          <w:szCs w:val="24"/>
        </w:rPr>
        <w:t>ανονισμών για τον καθορισμό των εν λόγω θεμάτων.</w:t>
      </w:r>
    </w:p>
    <w:p w14:paraId="1F33E1A2" w14:textId="240020F4" w:rsidR="0082186A" w:rsidRDefault="0082186A" w:rsidP="0082186A">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lastRenderedPageBreak/>
        <w:t>9.</w:t>
      </w:r>
      <w:r>
        <w:rPr>
          <w:rFonts w:ascii="Arial" w:hAnsi="Arial"/>
          <w:sz w:val="24"/>
          <w:szCs w:val="24"/>
        </w:rPr>
        <w:tab/>
        <w:t xml:space="preserve">Την προσθήκη πρόνοιας με την οποία θεσπίζεται η υποχρέωση της αρμόδιας αρχής για υποβολή στη Βουλή των Αντιπροσώπων ετήσιας έκθεσης πεπραγμένων αναφορικά με την εφαρμογή της προτεινόμενης νομοθεσίας. </w:t>
      </w:r>
    </w:p>
    <w:p w14:paraId="2463CCAF" w14:textId="77777777" w:rsidR="0082186A" w:rsidRDefault="0082186A" w:rsidP="0082186A">
      <w:pPr>
        <w:pStyle w:val="a"/>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10.</w:t>
      </w:r>
      <w:r>
        <w:rPr>
          <w:rFonts w:ascii="Arial" w:hAnsi="Arial"/>
          <w:sz w:val="24"/>
          <w:szCs w:val="24"/>
        </w:rPr>
        <w:tab/>
        <w:t>Τον καθορισμό της 1</w:t>
      </w:r>
      <w:r w:rsidRPr="007E153A">
        <w:rPr>
          <w:rFonts w:ascii="Arial" w:hAnsi="Arial"/>
          <w:sz w:val="24"/>
          <w:szCs w:val="24"/>
          <w:vertAlign w:val="superscript"/>
        </w:rPr>
        <w:t>η</w:t>
      </w:r>
      <w:r>
        <w:rPr>
          <w:rFonts w:ascii="Arial" w:hAnsi="Arial"/>
          <w:sz w:val="24"/>
          <w:szCs w:val="24"/>
          <w:vertAlign w:val="superscript"/>
        </w:rPr>
        <w:t>ς</w:t>
      </w:r>
      <w:r>
        <w:rPr>
          <w:rFonts w:ascii="Arial" w:hAnsi="Arial"/>
          <w:sz w:val="24"/>
          <w:szCs w:val="24"/>
        </w:rPr>
        <w:t xml:space="preserve"> Σεπτεμβρίου 2023 ως της ημερομηνίας έναρξης της ισχύος του προτεινόμενου νόμου.</w:t>
      </w:r>
    </w:p>
    <w:p w14:paraId="23B01E55" w14:textId="3B9AF998" w:rsidR="0082186A" w:rsidRDefault="0082186A" w:rsidP="0082186A">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r>
      <w:r w:rsidR="00250E94" w:rsidRPr="00250E94">
        <w:rPr>
          <w:rFonts w:ascii="Arial" w:hAnsi="Arial"/>
          <w:sz w:val="24"/>
          <w:szCs w:val="24"/>
        </w:rPr>
        <w:t xml:space="preserve">Η </w:t>
      </w:r>
      <w:r w:rsidR="002B2D31">
        <w:rPr>
          <w:rFonts w:ascii="Arial" w:hAnsi="Arial"/>
          <w:sz w:val="24"/>
          <w:szCs w:val="24"/>
        </w:rPr>
        <w:t>Κοινοβουλευτική Επιτροπή Ανθρωπίνων Δικαιωμάτων και Ίσων Ευκαιριών μεταξύ Ανδρών και Γυναικών</w:t>
      </w:r>
      <w:r w:rsidR="00250E94" w:rsidRPr="00250E94">
        <w:rPr>
          <w:rFonts w:ascii="Arial" w:hAnsi="Arial"/>
          <w:sz w:val="24"/>
          <w:szCs w:val="24"/>
        </w:rPr>
        <w:t xml:space="preserve">, αφού έλαβε υπόψη όλα όσα τέθηκαν ενώπιόν της, ομόφωνα εισηγείται στη Βουλή την ψήφιση της πρότασης νόμου σε </w:t>
      </w:r>
      <w:r w:rsidR="002B2D31">
        <w:rPr>
          <w:rFonts w:ascii="Arial" w:hAnsi="Arial"/>
          <w:sz w:val="24"/>
          <w:szCs w:val="24"/>
        </w:rPr>
        <w:t>νόμο.</w:t>
      </w:r>
    </w:p>
    <w:p w14:paraId="34D894AC" w14:textId="21641B0C" w:rsidR="00810E14" w:rsidRDefault="0082186A" w:rsidP="0082186A">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ab/>
      </w:r>
      <w:r w:rsidRPr="00972A53">
        <w:rPr>
          <w:rFonts w:ascii="Arial" w:hAnsi="Arial"/>
          <w:sz w:val="24"/>
          <w:szCs w:val="24"/>
        </w:rPr>
        <w:t xml:space="preserve">Σημειώνεται ότι, σε περίπτωση ψήφισης του προτεινόμενου νόμου σε νόμο, ο τίτλος αυτού </w:t>
      </w:r>
      <w:r>
        <w:rPr>
          <w:rFonts w:ascii="Arial" w:hAnsi="Arial"/>
          <w:sz w:val="24"/>
          <w:szCs w:val="24"/>
        </w:rPr>
        <w:t>θα</w:t>
      </w:r>
      <w:r w:rsidRPr="00972A53">
        <w:rPr>
          <w:rFonts w:ascii="Arial" w:hAnsi="Arial"/>
          <w:sz w:val="24"/>
          <w:szCs w:val="24"/>
        </w:rPr>
        <w:t xml:space="preserve"> τροποποιηθεί, ώστε να αναφέρεται ως</w:t>
      </w:r>
      <w:r>
        <w:rPr>
          <w:rFonts w:ascii="Arial" w:hAnsi="Arial"/>
          <w:sz w:val="24"/>
          <w:szCs w:val="24"/>
        </w:rPr>
        <w:t xml:space="preserve"> «Ο περί της Ολιστικής Σεξουαλικής Διαπαιδαγώγησης Νόμος του 2022».</w:t>
      </w:r>
      <w:r w:rsidR="001E51F1">
        <w:rPr>
          <w:rFonts w:ascii="Arial" w:hAnsi="Arial"/>
          <w:sz w:val="24"/>
          <w:szCs w:val="24"/>
        </w:rPr>
        <w:tab/>
      </w:r>
    </w:p>
    <w:p w14:paraId="00D0313F" w14:textId="77777777" w:rsidR="00810E14" w:rsidRDefault="00810E14" w:rsidP="00B51AEB">
      <w:pPr>
        <w:pStyle w:val="a"/>
        <w:tabs>
          <w:tab w:val="left" w:pos="567"/>
        </w:tabs>
        <w:spacing w:after="0" w:line="480" w:lineRule="auto"/>
        <w:jc w:val="both"/>
        <w:rPr>
          <w:rFonts w:ascii="Arial" w:hAnsi="Arial"/>
          <w:sz w:val="24"/>
          <w:szCs w:val="24"/>
        </w:rPr>
      </w:pPr>
    </w:p>
    <w:p w14:paraId="20C85DFB" w14:textId="77777777" w:rsidR="00810E14" w:rsidRDefault="00810E14" w:rsidP="00B51AEB">
      <w:pPr>
        <w:pStyle w:val="a"/>
        <w:tabs>
          <w:tab w:val="left" w:pos="567"/>
        </w:tabs>
        <w:spacing w:after="0" w:line="480" w:lineRule="auto"/>
        <w:jc w:val="both"/>
        <w:rPr>
          <w:rFonts w:ascii="Arial" w:hAnsi="Arial"/>
          <w:sz w:val="24"/>
          <w:szCs w:val="24"/>
        </w:rPr>
      </w:pPr>
    </w:p>
    <w:p w14:paraId="024CCE4D" w14:textId="77777777" w:rsidR="00810E14" w:rsidRDefault="00810E14" w:rsidP="00B51AEB">
      <w:pPr>
        <w:pStyle w:val="a"/>
        <w:tabs>
          <w:tab w:val="left" w:pos="567"/>
        </w:tabs>
        <w:spacing w:after="0" w:line="480" w:lineRule="auto"/>
        <w:jc w:val="both"/>
        <w:rPr>
          <w:rFonts w:ascii="Arial" w:hAnsi="Arial"/>
          <w:sz w:val="24"/>
          <w:szCs w:val="24"/>
        </w:rPr>
      </w:pPr>
    </w:p>
    <w:p w14:paraId="4197465B" w14:textId="77777777" w:rsidR="00810E14" w:rsidRDefault="00810E14" w:rsidP="00B51AEB">
      <w:pPr>
        <w:pStyle w:val="a"/>
        <w:tabs>
          <w:tab w:val="left" w:pos="567"/>
        </w:tabs>
        <w:spacing w:after="0" w:line="480" w:lineRule="auto"/>
        <w:jc w:val="both"/>
        <w:rPr>
          <w:rFonts w:ascii="Arial" w:hAnsi="Arial"/>
          <w:sz w:val="24"/>
          <w:szCs w:val="24"/>
        </w:rPr>
      </w:pPr>
    </w:p>
    <w:p w14:paraId="15A74363" w14:textId="75E05772" w:rsidR="00652937" w:rsidRDefault="002471E9" w:rsidP="00B51AEB">
      <w:pPr>
        <w:pStyle w:val="a"/>
        <w:tabs>
          <w:tab w:val="left" w:pos="567"/>
        </w:tabs>
        <w:spacing w:after="0" w:line="480" w:lineRule="auto"/>
        <w:jc w:val="both"/>
        <w:rPr>
          <w:rFonts w:ascii="Arial" w:hAnsi="Arial"/>
          <w:sz w:val="24"/>
          <w:szCs w:val="24"/>
        </w:rPr>
      </w:pPr>
      <w:r>
        <w:rPr>
          <w:rFonts w:ascii="Arial" w:hAnsi="Arial"/>
          <w:sz w:val="24"/>
          <w:szCs w:val="24"/>
        </w:rPr>
        <w:t>15 Νοεμβρίου</w:t>
      </w:r>
      <w:r w:rsidR="001E391C">
        <w:rPr>
          <w:rFonts w:ascii="Arial" w:hAnsi="Arial"/>
          <w:sz w:val="24"/>
          <w:szCs w:val="24"/>
        </w:rPr>
        <w:t xml:space="preserve"> 2022</w:t>
      </w:r>
    </w:p>
    <w:p w14:paraId="420B7484" w14:textId="77777777" w:rsidR="00F1620E" w:rsidRDefault="00F1620E" w:rsidP="00B51AEB">
      <w:pPr>
        <w:pStyle w:val="a"/>
        <w:tabs>
          <w:tab w:val="left" w:pos="567"/>
        </w:tabs>
        <w:spacing w:after="0" w:line="480" w:lineRule="auto"/>
        <w:jc w:val="both"/>
        <w:rPr>
          <w:rFonts w:ascii="Arial" w:hAnsi="Arial"/>
          <w:sz w:val="24"/>
          <w:szCs w:val="24"/>
        </w:rPr>
      </w:pPr>
    </w:p>
    <w:p w14:paraId="4CD0DFFE" w14:textId="0C8D90FB" w:rsidR="00652937" w:rsidRPr="00810E14" w:rsidRDefault="001E391C" w:rsidP="00B51AEB">
      <w:pPr>
        <w:pStyle w:val="a"/>
        <w:tabs>
          <w:tab w:val="left" w:pos="567"/>
        </w:tabs>
        <w:spacing w:after="0" w:line="480" w:lineRule="auto"/>
        <w:jc w:val="both"/>
        <w:rPr>
          <w:rFonts w:ascii="Arial" w:hAnsi="Arial"/>
          <w:sz w:val="20"/>
          <w:szCs w:val="20"/>
        </w:rPr>
      </w:pPr>
      <w:r w:rsidRPr="00810E14">
        <w:rPr>
          <w:rFonts w:ascii="Arial" w:hAnsi="Arial"/>
          <w:sz w:val="20"/>
          <w:szCs w:val="20"/>
        </w:rPr>
        <w:t>ΝΠ</w:t>
      </w:r>
      <w:r w:rsidR="00995226">
        <w:rPr>
          <w:rFonts w:ascii="Arial" w:hAnsi="Arial"/>
          <w:sz w:val="20"/>
          <w:szCs w:val="20"/>
        </w:rPr>
        <w:t>/</w:t>
      </w:r>
      <w:r w:rsidR="00F94EB1">
        <w:rPr>
          <w:rFonts w:ascii="Arial" w:hAnsi="Arial"/>
          <w:sz w:val="20"/>
          <w:szCs w:val="20"/>
        </w:rPr>
        <w:t>ΧΜ/ΣΠ</w:t>
      </w:r>
      <w:r w:rsidR="00995226">
        <w:rPr>
          <w:rFonts w:ascii="Arial" w:hAnsi="Arial"/>
          <w:sz w:val="20"/>
          <w:szCs w:val="20"/>
        </w:rPr>
        <w:t>ΓΧ</w:t>
      </w:r>
    </w:p>
    <w:p w14:paraId="042DE181" w14:textId="4BF13D36" w:rsidR="00652937" w:rsidRPr="00810E14" w:rsidRDefault="002A4A3F" w:rsidP="00B51AEB">
      <w:pPr>
        <w:pStyle w:val="a"/>
        <w:tabs>
          <w:tab w:val="left" w:pos="567"/>
        </w:tabs>
        <w:spacing w:after="0" w:line="480" w:lineRule="auto"/>
        <w:jc w:val="both"/>
        <w:rPr>
          <w:sz w:val="20"/>
          <w:szCs w:val="20"/>
        </w:rPr>
      </w:pPr>
      <w:r w:rsidRPr="00810E14">
        <w:rPr>
          <w:rStyle w:val="a0"/>
          <w:rFonts w:ascii="Arial" w:hAnsi="Arial"/>
          <w:sz w:val="20"/>
          <w:szCs w:val="20"/>
        </w:rPr>
        <w:t>Αρ. Φακ.: 23.0</w:t>
      </w:r>
      <w:r w:rsidR="005750E9" w:rsidRPr="00810E14">
        <w:rPr>
          <w:rStyle w:val="a0"/>
          <w:rFonts w:ascii="Arial" w:hAnsi="Arial"/>
          <w:sz w:val="20"/>
          <w:szCs w:val="20"/>
        </w:rPr>
        <w:t>2</w:t>
      </w:r>
      <w:r w:rsidRPr="00810E14">
        <w:rPr>
          <w:rStyle w:val="a0"/>
          <w:rFonts w:ascii="Arial" w:hAnsi="Arial"/>
          <w:sz w:val="20"/>
          <w:szCs w:val="20"/>
        </w:rPr>
        <w:t>.06</w:t>
      </w:r>
      <w:r w:rsidR="005750E9" w:rsidRPr="00810E14">
        <w:rPr>
          <w:rStyle w:val="a0"/>
          <w:rFonts w:ascii="Arial" w:hAnsi="Arial"/>
          <w:sz w:val="20"/>
          <w:szCs w:val="20"/>
        </w:rPr>
        <w:t>0</w:t>
      </w:r>
      <w:r w:rsidRPr="00810E14">
        <w:rPr>
          <w:rStyle w:val="a0"/>
          <w:rFonts w:ascii="Arial" w:hAnsi="Arial"/>
          <w:sz w:val="20"/>
          <w:szCs w:val="20"/>
        </w:rPr>
        <w:t>.</w:t>
      </w:r>
      <w:r w:rsidR="005750E9" w:rsidRPr="00810E14">
        <w:rPr>
          <w:rStyle w:val="a0"/>
          <w:rFonts w:ascii="Arial" w:hAnsi="Arial"/>
          <w:sz w:val="20"/>
          <w:szCs w:val="20"/>
        </w:rPr>
        <w:t>192</w:t>
      </w:r>
      <w:r w:rsidRPr="00810E14">
        <w:rPr>
          <w:rStyle w:val="a0"/>
          <w:rFonts w:ascii="Arial" w:hAnsi="Arial"/>
          <w:sz w:val="20"/>
          <w:szCs w:val="20"/>
        </w:rPr>
        <w:t>-20</w:t>
      </w:r>
      <w:r w:rsidR="005750E9" w:rsidRPr="00810E14">
        <w:rPr>
          <w:rStyle w:val="a0"/>
          <w:rFonts w:ascii="Arial" w:hAnsi="Arial"/>
          <w:sz w:val="20"/>
          <w:szCs w:val="20"/>
        </w:rPr>
        <w:t>19</w:t>
      </w:r>
    </w:p>
    <w:sectPr w:rsidR="00652937" w:rsidRPr="00810E14" w:rsidSect="00FB6FFF">
      <w:headerReference w:type="default" r:id="rId8"/>
      <w:headerReference w:type="first" r:id="rId9"/>
      <w:pgSz w:w="11906" w:h="16838"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CB7B" w14:textId="77777777" w:rsidR="009D5C3E" w:rsidRDefault="009D5C3E">
      <w:r>
        <w:separator/>
      </w:r>
    </w:p>
  </w:endnote>
  <w:endnote w:type="continuationSeparator" w:id="0">
    <w:p w14:paraId="327DF805" w14:textId="77777777" w:rsidR="009D5C3E" w:rsidRDefault="009D5C3E">
      <w:r>
        <w:continuationSeparator/>
      </w:r>
    </w:p>
  </w:endnote>
  <w:endnote w:type="continuationNotice" w:id="1">
    <w:p w14:paraId="216A6498" w14:textId="77777777" w:rsidR="009D5C3E" w:rsidRDefault="009D5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15D42" w14:textId="77777777" w:rsidR="009D5C3E" w:rsidRDefault="009D5C3E">
      <w:r>
        <w:rPr>
          <w:color w:val="000000"/>
        </w:rPr>
        <w:separator/>
      </w:r>
    </w:p>
  </w:footnote>
  <w:footnote w:type="continuationSeparator" w:id="0">
    <w:p w14:paraId="03D26D35" w14:textId="77777777" w:rsidR="009D5C3E" w:rsidRDefault="009D5C3E">
      <w:r>
        <w:continuationSeparator/>
      </w:r>
    </w:p>
  </w:footnote>
  <w:footnote w:type="continuationNotice" w:id="1">
    <w:p w14:paraId="2EFBE8C1" w14:textId="77777777" w:rsidR="009D5C3E" w:rsidRDefault="009D5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56A9" w14:textId="77777777" w:rsidR="001E51F1" w:rsidRPr="00810E14" w:rsidRDefault="001E51F1">
    <w:pPr>
      <w:pStyle w:val="Header"/>
      <w:jc w:val="center"/>
      <w:rPr>
        <w:rFonts w:ascii="Arial" w:hAnsi="Arial" w:cs="Arial"/>
        <w:sz w:val="24"/>
        <w:szCs w:val="24"/>
      </w:rPr>
    </w:pPr>
    <w:r w:rsidRPr="00810E14">
      <w:rPr>
        <w:rFonts w:ascii="Arial" w:hAnsi="Arial" w:cs="Arial"/>
        <w:sz w:val="24"/>
        <w:szCs w:val="24"/>
      </w:rPr>
      <w:fldChar w:fldCharType="begin"/>
    </w:r>
    <w:r w:rsidRPr="00810E14">
      <w:rPr>
        <w:rFonts w:ascii="Arial" w:hAnsi="Arial" w:cs="Arial"/>
        <w:sz w:val="24"/>
        <w:szCs w:val="24"/>
      </w:rPr>
      <w:instrText xml:space="preserve"> PAGE </w:instrText>
    </w:r>
    <w:r w:rsidRPr="00810E14">
      <w:rPr>
        <w:rFonts w:ascii="Arial" w:hAnsi="Arial" w:cs="Arial"/>
        <w:sz w:val="24"/>
        <w:szCs w:val="24"/>
      </w:rPr>
      <w:fldChar w:fldCharType="separate"/>
    </w:r>
    <w:r w:rsidRPr="00810E14">
      <w:rPr>
        <w:rFonts w:ascii="Arial" w:hAnsi="Arial" w:cs="Arial"/>
        <w:sz w:val="24"/>
        <w:szCs w:val="24"/>
      </w:rPr>
      <w:t>2</w:t>
    </w:r>
    <w:r w:rsidRPr="00810E14">
      <w:rPr>
        <w:rFonts w:ascii="Arial" w:hAnsi="Arial" w:cs="Arial"/>
        <w:sz w:val="24"/>
        <w:szCs w:val="24"/>
      </w:rPr>
      <w:fldChar w:fldCharType="end"/>
    </w:r>
  </w:p>
  <w:p w14:paraId="106D6026" w14:textId="77777777" w:rsidR="001E51F1" w:rsidRDefault="001E5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5062" w14:textId="23F651C3" w:rsidR="005750E9" w:rsidRPr="005750E9" w:rsidRDefault="005750E9" w:rsidP="00AC505A">
    <w:pPr>
      <w:pStyle w:val="Header"/>
      <w:tabs>
        <w:tab w:val="clear" w:pos="8306"/>
        <w:tab w:val="left" w:pos="5312"/>
      </w:tabs>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D62D0"/>
    <w:multiLevelType w:val="multilevel"/>
    <w:tmpl w:val="33C6AD0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F74191"/>
    <w:multiLevelType w:val="hybridMultilevel"/>
    <w:tmpl w:val="7DA0DA1A"/>
    <w:lvl w:ilvl="0" w:tplc="0408000F">
      <w:start w:val="1"/>
      <w:numFmt w:val="decimal"/>
      <w:lvlText w:val="%1."/>
      <w:lvlJc w:val="left"/>
      <w:pPr>
        <w:ind w:left="1289" w:hanging="360"/>
      </w:pPr>
    </w:lvl>
    <w:lvl w:ilvl="1" w:tplc="5F4C5D70">
      <w:start w:val="1"/>
      <mc:AlternateContent>
        <mc:Choice Requires="w14">
          <w:numFmt w:val="custom" w:format="α, β, γ, ..."/>
        </mc:Choice>
        <mc:Fallback>
          <w:numFmt w:val="decimal"/>
        </mc:Fallback>
      </mc:AlternateContent>
      <w:lvlText w:val="(%2)"/>
      <w:lvlJc w:val="left"/>
      <w:pPr>
        <w:ind w:left="2009" w:hanging="360"/>
      </w:pPr>
      <w:rPr>
        <w:rFonts w:hint="default"/>
      </w:rPr>
    </w:lvl>
    <w:lvl w:ilvl="2" w:tplc="0408001B" w:tentative="1">
      <w:start w:val="1"/>
      <w:numFmt w:val="lowerRoman"/>
      <w:lvlText w:val="%3."/>
      <w:lvlJc w:val="right"/>
      <w:pPr>
        <w:ind w:left="2729" w:hanging="180"/>
      </w:pPr>
    </w:lvl>
    <w:lvl w:ilvl="3" w:tplc="0408000F" w:tentative="1">
      <w:start w:val="1"/>
      <w:numFmt w:val="decimal"/>
      <w:lvlText w:val="%4."/>
      <w:lvlJc w:val="left"/>
      <w:pPr>
        <w:ind w:left="3449" w:hanging="360"/>
      </w:pPr>
    </w:lvl>
    <w:lvl w:ilvl="4" w:tplc="04080019" w:tentative="1">
      <w:start w:val="1"/>
      <w:numFmt w:val="lowerLetter"/>
      <w:lvlText w:val="%5."/>
      <w:lvlJc w:val="left"/>
      <w:pPr>
        <w:ind w:left="4169" w:hanging="360"/>
      </w:pPr>
    </w:lvl>
    <w:lvl w:ilvl="5" w:tplc="0408001B" w:tentative="1">
      <w:start w:val="1"/>
      <w:numFmt w:val="lowerRoman"/>
      <w:lvlText w:val="%6."/>
      <w:lvlJc w:val="right"/>
      <w:pPr>
        <w:ind w:left="4889" w:hanging="180"/>
      </w:pPr>
    </w:lvl>
    <w:lvl w:ilvl="6" w:tplc="0408000F" w:tentative="1">
      <w:start w:val="1"/>
      <w:numFmt w:val="decimal"/>
      <w:lvlText w:val="%7."/>
      <w:lvlJc w:val="left"/>
      <w:pPr>
        <w:ind w:left="5609" w:hanging="360"/>
      </w:pPr>
    </w:lvl>
    <w:lvl w:ilvl="7" w:tplc="04080019" w:tentative="1">
      <w:start w:val="1"/>
      <w:numFmt w:val="lowerLetter"/>
      <w:lvlText w:val="%8."/>
      <w:lvlJc w:val="left"/>
      <w:pPr>
        <w:ind w:left="6329" w:hanging="360"/>
      </w:pPr>
    </w:lvl>
    <w:lvl w:ilvl="8" w:tplc="0408001B" w:tentative="1">
      <w:start w:val="1"/>
      <w:numFmt w:val="lowerRoman"/>
      <w:lvlText w:val="%9."/>
      <w:lvlJc w:val="right"/>
      <w:pPr>
        <w:ind w:left="7049" w:hanging="180"/>
      </w:pPr>
    </w:lvl>
  </w:abstractNum>
  <w:abstractNum w:abstractNumId="2" w15:restartNumberingAfterBreak="0">
    <w:nsid w:val="6C9F5E6C"/>
    <w:multiLevelType w:val="multilevel"/>
    <w:tmpl w:val="19C2A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37"/>
    <w:rsid w:val="00000481"/>
    <w:rsid w:val="00005281"/>
    <w:rsid w:val="00007563"/>
    <w:rsid w:val="00014BE0"/>
    <w:rsid w:val="000150C3"/>
    <w:rsid w:val="000226E5"/>
    <w:rsid w:val="00046B88"/>
    <w:rsid w:val="00063BFB"/>
    <w:rsid w:val="00095240"/>
    <w:rsid w:val="000A0D83"/>
    <w:rsid w:val="000A68B2"/>
    <w:rsid w:val="000A7C64"/>
    <w:rsid w:val="000C52B5"/>
    <w:rsid w:val="000D67BD"/>
    <w:rsid w:val="00101048"/>
    <w:rsid w:val="001077E3"/>
    <w:rsid w:val="00143455"/>
    <w:rsid w:val="00147E8D"/>
    <w:rsid w:val="00163FF3"/>
    <w:rsid w:val="001A27D7"/>
    <w:rsid w:val="001A64D9"/>
    <w:rsid w:val="001A6BE4"/>
    <w:rsid w:val="001A76E3"/>
    <w:rsid w:val="001D527B"/>
    <w:rsid w:val="001E005A"/>
    <w:rsid w:val="001E391C"/>
    <w:rsid w:val="001E50C2"/>
    <w:rsid w:val="001E51F1"/>
    <w:rsid w:val="002062BF"/>
    <w:rsid w:val="0022672B"/>
    <w:rsid w:val="00233309"/>
    <w:rsid w:val="00233BBC"/>
    <w:rsid w:val="0024613A"/>
    <w:rsid w:val="002471E9"/>
    <w:rsid w:val="00250E94"/>
    <w:rsid w:val="0025238C"/>
    <w:rsid w:val="00270573"/>
    <w:rsid w:val="002761ED"/>
    <w:rsid w:val="00280F63"/>
    <w:rsid w:val="00281992"/>
    <w:rsid w:val="002900D2"/>
    <w:rsid w:val="002931D4"/>
    <w:rsid w:val="00295E00"/>
    <w:rsid w:val="002A4A3F"/>
    <w:rsid w:val="002A67D2"/>
    <w:rsid w:val="002B0BD2"/>
    <w:rsid w:val="002B1372"/>
    <w:rsid w:val="002B1673"/>
    <w:rsid w:val="002B2D31"/>
    <w:rsid w:val="002D06C3"/>
    <w:rsid w:val="002D2519"/>
    <w:rsid w:val="002F724F"/>
    <w:rsid w:val="003022B8"/>
    <w:rsid w:val="00306EA1"/>
    <w:rsid w:val="00307E71"/>
    <w:rsid w:val="00316464"/>
    <w:rsid w:val="0032197D"/>
    <w:rsid w:val="0033489E"/>
    <w:rsid w:val="003457B3"/>
    <w:rsid w:val="0035588D"/>
    <w:rsid w:val="00360BF4"/>
    <w:rsid w:val="003656AF"/>
    <w:rsid w:val="0037417C"/>
    <w:rsid w:val="0038655B"/>
    <w:rsid w:val="003A2172"/>
    <w:rsid w:val="003B44ED"/>
    <w:rsid w:val="003D390D"/>
    <w:rsid w:val="003D6C6C"/>
    <w:rsid w:val="003E3017"/>
    <w:rsid w:val="003F7EA3"/>
    <w:rsid w:val="0041262F"/>
    <w:rsid w:val="0042576B"/>
    <w:rsid w:val="00446CDE"/>
    <w:rsid w:val="00455760"/>
    <w:rsid w:val="004705B8"/>
    <w:rsid w:val="004A0226"/>
    <w:rsid w:val="004C3340"/>
    <w:rsid w:val="004E1152"/>
    <w:rsid w:val="004F0AD0"/>
    <w:rsid w:val="005014AB"/>
    <w:rsid w:val="00502A8A"/>
    <w:rsid w:val="005053DF"/>
    <w:rsid w:val="00540536"/>
    <w:rsid w:val="00553B3F"/>
    <w:rsid w:val="00567D16"/>
    <w:rsid w:val="00573C7B"/>
    <w:rsid w:val="005750E9"/>
    <w:rsid w:val="0057655D"/>
    <w:rsid w:val="00577527"/>
    <w:rsid w:val="005C6264"/>
    <w:rsid w:val="005D7BB3"/>
    <w:rsid w:val="00600455"/>
    <w:rsid w:val="0060701D"/>
    <w:rsid w:val="00652937"/>
    <w:rsid w:val="006536C8"/>
    <w:rsid w:val="00656498"/>
    <w:rsid w:val="006567F8"/>
    <w:rsid w:val="006713F1"/>
    <w:rsid w:val="00681EF7"/>
    <w:rsid w:val="00685371"/>
    <w:rsid w:val="00691AA6"/>
    <w:rsid w:val="006961CC"/>
    <w:rsid w:val="006A66C8"/>
    <w:rsid w:val="006C24DA"/>
    <w:rsid w:val="006F0CF3"/>
    <w:rsid w:val="00744667"/>
    <w:rsid w:val="00753C38"/>
    <w:rsid w:val="007606BF"/>
    <w:rsid w:val="00763DD4"/>
    <w:rsid w:val="007675DA"/>
    <w:rsid w:val="007811A2"/>
    <w:rsid w:val="00781B1F"/>
    <w:rsid w:val="007825F8"/>
    <w:rsid w:val="007833DE"/>
    <w:rsid w:val="00784E1B"/>
    <w:rsid w:val="007B6CBB"/>
    <w:rsid w:val="007C4C81"/>
    <w:rsid w:val="007E153A"/>
    <w:rsid w:val="007E181A"/>
    <w:rsid w:val="007E5C23"/>
    <w:rsid w:val="00810E14"/>
    <w:rsid w:val="0082186A"/>
    <w:rsid w:val="008247D8"/>
    <w:rsid w:val="0086312D"/>
    <w:rsid w:val="00873117"/>
    <w:rsid w:val="00883DB8"/>
    <w:rsid w:val="00892E12"/>
    <w:rsid w:val="008A2EA9"/>
    <w:rsid w:val="008B5C86"/>
    <w:rsid w:val="008F1B11"/>
    <w:rsid w:val="009201F0"/>
    <w:rsid w:val="00925E27"/>
    <w:rsid w:val="00954B89"/>
    <w:rsid w:val="0096363E"/>
    <w:rsid w:val="009660F8"/>
    <w:rsid w:val="00972A53"/>
    <w:rsid w:val="00995226"/>
    <w:rsid w:val="009A056D"/>
    <w:rsid w:val="009C6C36"/>
    <w:rsid w:val="009D5C3E"/>
    <w:rsid w:val="009E4E57"/>
    <w:rsid w:val="009E5EA5"/>
    <w:rsid w:val="009F456C"/>
    <w:rsid w:val="00A00701"/>
    <w:rsid w:val="00A33D35"/>
    <w:rsid w:val="00A5503C"/>
    <w:rsid w:val="00A61F85"/>
    <w:rsid w:val="00A641AA"/>
    <w:rsid w:val="00A6560C"/>
    <w:rsid w:val="00A74AB5"/>
    <w:rsid w:val="00A97A78"/>
    <w:rsid w:val="00AA2CF0"/>
    <w:rsid w:val="00AA5326"/>
    <w:rsid w:val="00AB1886"/>
    <w:rsid w:val="00AC05AE"/>
    <w:rsid w:val="00AC505A"/>
    <w:rsid w:val="00AC6A1F"/>
    <w:rsid w:val="00AE380F"/>
    <w:rsid w:val="00AE4CE9"/>
    <w:rsid w:val="00AF68D1"/>
    <w:rsid w:val="00B0332F"/>
    <w:rsid w:val="00B14D6B"/>
    <w:rsid w:val="00B3560F"/>
    <w:rsid w:val="00B36C87"/>
    <w:rsid w:val="00B51AEB"/>
    <w:rsid w:val="00B51B9F"/>
    <w:rsid w:val="00B820D8"/>
    <w:rsid w:val="00BA363B"/>
    <w:rsid w:val="00BA6B96"/>
    <w:rsid w:val="00BB28BF"/>
    <w:rsid w:val="00BD6D3F"/>
    <w:rsid w:val="00BE3A3A"/>
    <w:rsid w:val="00C02793"/>
    <w:rsid w:val="00C04B6D"/>
    <w:rsid w:val="00C07EFD"/>
    <w:rsid w:val="00C2645E"/>
    <w:rsid w:val="00C3518A"/>
    <w:rsid w:val="00C73FCA"/>
    <w:rsid w:val="00C915BF"/>
    <w:rsid w:val="00CA2186"/>
    <w:rsid w:val="00CD45BB"/>
    <w:rsid w:val="00CE2C9B"/>
    <w:rsid w:val="00CE5086"/>
    <w:rsid w:val="00D17877"/>
    <w:rsid w:val="00D17E07"/>
    <w:rsid w:val="00D464CF"/>
    <w:rsid w:val="00D55F52"/>
    <w:rsid w:val="00D62244"/>
    <w:rsid w:val="00D766AB"/>
    <w:rsid w:val="00D93E49"/>
    <w:rsid w:val="00D957B7"/>
    <w:rsid w:val="00DA7ECD"/>
    <w:rsid w:val="00DB3879"/>
    <w:rsid w:val="00DC22BC"/>
    <w:rsid w:val="00DC7BC0"/>
    <w:rsid w:val="00DE29CF"/>
    <w:rsid w:val="00E038AC"/>
    <w:rsid w:val="00E060CC"/>
    <w:rsid w:val="00E16ADA"/>
    <w:rsid w:val="00E42AA1"/>
    <w:rsid w:val="00E57911"/>
    <w:rsid w:val="00E67A72"/>
    <w:rsid w:val="00E70C2F"/>
    <w:rsid w:val="00E80507"/>
    <w:rsid w:val="00E815B1"/>
    <w:rsid w:val="00E86757"/>
    <w:rsid w:val="00E86C74"/>
    <w:rsid w:val="00E927FC"/>
    <w:rsid w:val="00E96DCA"/>
    <w:rsid w:val="00EB2A36"/>
    <w:rsid w:val="00ED09E9"/>
    <w:rsid w:val="00EE2A62"/>
    <w:rsid w:val="00EE2CF7"/>
    <w:rsid w:val="00EE6941"/>
    <w:rsid w:val="00EF6473"/>
    <w:rsid w:val="00F1620E"/>
    <w:rsid w:val="00F33076"/>
    <w:rsid w:val="00F54FA8"/>
    <w:rsid w:val="00F7523A"/>
    <w:rsid w:val="00F80B49"/>
    <w:rsid w:val="00F82C60"/>
    <w:rsid w:val="00F85150"/>
    <w:rsid w:val="00F94EB1"/>
    <w:rsid w:val="00FA0D55"/>
    <w:rsid w:val="00FB3887"/>
    <w:rsid w:val="00FB6FFF"/>
    <w:rsid w:val="00FD3928"/>
    <w:rsid w:val="00FE7274"/>
    <w:rsid w:val="00FF2F5F"/>
    <w:rsid w:val="00FF43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7C12"/>
  <w15:docId w15:val="{15D93ACC-BC47-491F-8AFF-B0CC3C09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Βασικό"/>
    <w:pPr>
      <w:suppressAutoHyphens/>
      <w:spacing w:after="160"/>
    </w:pPr>
    <w:rPr>
      <w:rFonts w:cs="Arial"/>
      <w:sz w:val="22"/>
      <w:szCs w:val="22"/>
    </w:rPr>
  </w:style>
  <w:style w:type="character" w:customStyle="1" w:styleId="a0">
    <w:name w:val="Προεπιλεγμένη γραμματοσειρά"/>
  </w:style>
  <w:style w:type="paragraph" w:styleId="CommentText">
    <w:name w:val="annotation text"/>
    <w:basedOn w:val="a"/>
    <w:pPr>
      <w:spacing w:after="0"/>
    </w:pPr>
    <w:rPr>
      <w:rFonts w:ascii="Times New Roman" w:eastAsia="Times New Roman" w:hAnsi="Times New Roman"/>
      <w:sz w:val="20"/>
      <w:szCs w:val="20"/>
    </w:rPr>
  </w:style>
  <w:style w:type="character" w:customStyle="1" w:styleId="CommentTextChar">
    <w:name w:val="Comment Text Char"/>
    <w:rPr>
      <w:rFonts w:ascii="Times New Roman" w:eastAsia="Times New Roman" w:hAnsi="Times New Roman"/>
    </w:rPr>
  </w:style>
  <w:style w:type="paragraph" w:customStyle="1" w:styleId="a1">
    <w:name w:val="Κείμενο πλαισίου"/>
    <w:basedOn w:val="a"/>
    <w:pPr>
      <w:suppressAutoHyphens w:val="0"/>
    </w:pPr>
    <w:rPr>
      <w:rFonts w:ascii="Segoe UI" w:hAnsi="Segoe UI" w:cs="Segoe UI"/>
      <w:sz w:val="18"/>
      <w:szCs w:val="18"/>
    </w:rPr>
  </w:style>
  <w:style w:type="character" w:customStyle="1" w:styleId="BalloonTextChar">
    <w:name w:val="Balloon Text Char"/>
    <w:rPr>
      <w:rFonts w:ascii="Arial" w:eastAsia="Times New Roman" w:hAnsi="Arial"/>
      <w:sz w:val="24"/>
      <w:szCs w:val="16"/>
    </w:rPr>
  </w:style>
  <w:style w:type="paragraph" w:customStyle="1" w:styleId="indent1">
    <w:name w:val="indent1"/>
    <w:basedOn w:val="a"/>
    <w:pPr>
      <w:spacing w:before="100" w:after="100"/>
    </w:pPr>
    <w:rPr>
      <w:rFonts w:ascii="Times New Roman" w:eastAsia="Times New Roman" w:hAnsi="Times New Roman"/>
      <w:sz w:val="24"/>
      <w:szCs w:val="24"/>
      <w:lang w:val="en-GB" w:eastAsia="en-GB"/>
    </w:rPr>
  </w:style>
  <w:style w:type="character" w:customStyle="1" w:styleId="toc-instrument-enum">
    <w:name w:val="toc-instrument-enum"/>
  </w:style>
  <w:style w:type="paragraph" w:customStyle="1" w:styleId="a2">
    <w:name w:val="Κείμενο υποσημείωσης"/>
    <w:basedOn w:val="a"/>
    <w:pPr>
      <w:spacing w:after="0"/>
    </w:pPr>
    <w:rPr>
      <w:rFonts w:ascii="Times New Roman" w:eastAsia="Times New Roman" w:hAnsi="Times New Roman"/>
      <w:sz w:val="20"/>
      <w:szCs w:val="20"/>
      <w:lang w:val="en-GB"/>
    </w:rPr>
  </w:style>
  <w:style w:type="character" w:customStyle="1" w:styleId="FootnoteTextChar">
    <w:name w:val="Footnote Text Char"/>
    <w:rPr>
      <w:rFonts w:ascii="Times New Roman" w:eastAsia="Times New Roman" w:hAnsi="Times New Roman"/>
      <w:lang w:val="en-GB"/>
    </w:rPr>
  </w:style>
  <w:style w:type="paragraph" w:customStyle="1" w:styleId="a3">
    <w:name w:val="Κεφαλίδα"/>
    <w:basedOn w:val="a"/>
    <w:pPr>
      <w:tabs>
        <w:tab w:val="center" w:pos="4153"/>
        <w:tab w:val="right" w:pos="8306"/>
      </w:tabs>
      <w:spacing w:after="0"/>
    </w:pPr>
    <w:rPr>
      <w:rFonts w:ascii="Times New Roman" w:eastAsia="Times New Roman" w:hAnsi="Times New Roman"/>
      <w:sz w:val="24"/>
      <w:szCs w:val="24"/>
      <w:lang w:val="en-GB"/>
    </w:rPr>
  </w:style>
  <w:style w:type="character" w:customStyle="1" w:styleId="HeaderChar">
    <w:name w:val="Header Char"/>
    <w:rPr>
      <w:rFonts w:ascii="Times New Roman" w:eastAsia="Times New Roman" w:hAnsi="Times New Roman"/>
      <w:sz w:val="24"/>
      <w:szCs w:val="24"/>
      <w:lang w:val="en-GB"/>
    </w:rPr>
  </w:style>
  <w:style w:type="paragraph" w:customStyle="1" w:styleId="a4">
    <w:name w:val="Υποσέλιδο"/>
    <w:basedOn w:val="a"/>
    <w:pPr>
      <w:tabs>
        <w:tab w:val="center" w:pos="4153"/>
        <w:tab w:val="right" w:pos="8306"/>
      </w:tabs>
      <w:spacing w:after="0"/>
    </w:pPr>
    <w:rPr>
      <w:rFonts w:ascii="Times New Roman" w:eastAsia="Times New Roman" w:hAnsi="Times New Roman"/>
      <w:sz w:val="24"/>
      <w:szCs w:val="24"/>
      <w:lang w:val="en-GB"/>
    </w:rPr>
  </w:style>
  <w:style w:type="character" w:customStyle="1" w:styleId="FooterChar">
    <w:name w:val="Footer Char"/>
    <w:rPr>
      <w:rFonts w:ascii="Times New Roman" w:eastAsia="Times New Roman" w:hAnsi="Times New Roman"/>
      <w:sz w:val="24"/>
      <w:szCs w:val="24"/>
      <w:lang w:val="en-GB"/>
    </w:rPr>
  </w:style>
  <w:style w:type="character" w:customStyle="1" w:styleId="a5">
    <w:name w:val="Παραπομπή υποσημείωσης"/>
    <w:rPr>
      <w:position w:val="0"/>
      <w:vertAlign w:val="superscript"/>
    </w:rPr>
  </w:style>
  <w:style w:type="character" w:styleId="CommentReference">
    <w:name w:val="annotation reference"/>
    <w:rPr>
      <w:sz w:val="16"/>
      <w:szCs w:val="16"/>
    </w:rPr>
  </w:style>
  <w:style w:type="paragraph" w:customStyle="1" w:styleId="a6">
    <w:name w:val="Σώμα κειμένου"/>
    <w:basedOn w:val="a"/>
    <w:pPr>
      <w:spacing w:after="0"/>
      <w:jc w:val="both"/>
    </w:pPr>
    <w:rPr>
      <w:rFonts w:ascii="Arial" w:eastAsia="Times New Roman" w:hAnsi="Arial"/>
      <w:sz w:val="24"/>
      <w:szCs w:val="24"/>
    </w:rPr>
  </w:style>
  <w:style w:type="character" w:customStyle="1" w:styleId="BodyTextChar">
    <w:name w:val="Body Text Char"/>
    <w:rPr>
      <w:rFonts w:ascii="Arial" w:eastAsia="Times New Roman" w:hAnsi="Arial"/>
      <w:sz w:val="24"/>
      <w:szCs w:val="24"/>
    </w:rPr>
  </w:style>
  <w:style w:type="paragraph" w:customStyle="1" w:styleId="a7">
    <w:name w:val="Σώμα κείμενου με εσοχή"/>
    <w:basedOn w:val="a"/>
    <w:pPr>
      <w:spacing w:after="0"/>
      <w:ind w:left="-900"/>
      <w:jc w:val="both"/>
    </w:pPr>
    <w:rPr>
      <w:rFonts w:ascii="Arial" w:eastAsia="Times New Roman" w:hAnsi="Arial"/>
      <w:sz w:val="24"/>
      <w:szCs w:val="24"/>
    </w:rPr>
  </w:style>
  <w:style w:type="character" w:customStyle="1" w:styleId="BodyTextIndentChar">
    <w:name w:val="Body Text Indent Char"/>
    <w:rPr>
      <w:rFonts w:ascii="Arial" w:eastAsia="Times New Roman" w:hAnsi="Arial"/>
      <w:sz w:val="24"/>
      <w:szCs w:val="24"/>
    </w:rPr>
  </w:style>
  <w:style w:type="paragraph" w:customStyle="1" w:styleId="2">
    <w:name w:val="Σώμα κείμενου 2"/>
    <w:basedOn w:val="a"/>
    <w:pPr>
      <w:spacing w:after="120" w:line="480" w:lineRule="auto"/>
    </w:pPr>
    <w:rPr>
      <w:rFonts w:ascii="Times New Roman" w:eastAsia="Times New Roman" w:hAnsi="Times New Roman"/>
      <w:sz w:val="24"/>
      <w:szCs w:val="24"/>
      <w:lang w:val="en-GB"/>
    </w:rPr>
  </w:style>
  <w:style w:type="character" w:customStyle="1" w:styleId="BodyText2Char">
    <w:name w:val="Body Text 2 Char"/>
    <w:rPr>
      <w:rFonts w:ascii="Times New Roman" w:eastAsia="Times New Roman" w:hAnsi="Times New Roman"/>
      <w:sz w:val="24"/>
      <w:szCs w:val="24"/>
      <w:lang w:val="en-GB"/>
    </w:rPr>
  </w:style>
  <w:style w:type="paragraph" w:customStyle="1" w:styleId="20">
    <w:name w:val="Σώμα κείμενου με εσοχή 2"/>
    <w:basedOn w:val="a"/>
    <w:pPr>
      <w:spacing w:after="0"/>
      <w:ind w:firstLine="720"/>
      <w:jc w:val="both"/>
    </w:pPr>
    <w:rPr>
      <w:rFonts w:ascii="Arial" w:eastAsia="Times New Roman" w:hAnsi="Arial"/>
      <w:sz w:val="24"/>
      <w:szCs w:val="24"/>
    </w:rPr>
  </w:style>
  <w:style w:type="character" w:customStyle="1" w:styleId="BodyTextIndent2Char">
    <w:name w:val="Body Text Indent 2 Char"/>
    <w:rPr>
      <w:rFonts w:ascii="Arial" w:eastAsia="Times New Roman" w:hAnsi="Arial"/>
      <w:sz w:val="24"/>
      <w:szCs w:val="24"/>
    </w:rPr>
  </w:style>
  <w:style w:type="paragraph" w:customStyle="1" w:styleId="3">
    <w:name w:val="Σώμα κείμενου με εσοχή 3"/>
    <w:basedOn w:val="a"/>
    <w:pPr>
      <w:spacing w:after="0"/>
      <w:ind w:left="1451" w:hanging="742"/>
    </w:pPr>
    <w:rPr>
      <w:rFonts w:ascii="Times New Roman" w:eastAsia="Times New Roman" w:hAnsi="Times New Roman"/>
      <w:sz w:val="24"/>
      <w:szCs w:val="20"/>
    </w:rPr>
  </w:style>
  <w:style w:type="character" w:customStyle="1" w:styleId="BodyTextIndent3Char">
    <w:name w:val="Body Text Indent 3 Char"/>
    <w:rPr>
      <w:rFonts w:ascii="Times New Roman" w:eastAsia="Times New Roman" w:hAnsi="Times New Roman"/>
      <w:sz w:val="24"/>
    </w:rPr>
  </w:style>
  <w:style w:type="paragraph" w:customStyle="1" w:styleId="Web">
    <w:name w:val="Κανονικό (Web)"/>
    <w:basedOn w:val="a"/>
    <w:pPr>
      <w:spacing w:before="100" w:after="100"/>
    </w:pPr>
    <w:rPr>
      <w:rFonts w:ascii="Times New Roman" w:eastAsia="Times New Roman" w:hAnsi="Times New Roman"/>
      <w:sz w:val="24"/>
      <w:szCs w:val="24"/>
      <w:lang w:val="en-GB" w:eastAsia="en-GB"/>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b/>
      <w:bCs/>
    </w:rPr>
  </w:style>
  <w:style w:type="paragraph" w:customStyle="1" w:styleId="a8">
    <w:name w:val="Παράγραφος λίστας"/>
    <w:basedOn w:val="a"/>
    <w:pPr>
      <w:suppressAutoHyphens w:val="0"/>
      <w:ind w:left="720"/>
    </w:pPr>
  </w:style>
  <w:style w:type="paragraph" w:customStyle="1" w:styleId="a9">
    <w:name w:val="Κείμενο σχολίου"/>
    <w:basedOn w:val="a"/>
    <w:rPr>
      <w:sz w:val="20"/>
      <w:szCs w:val="20"/>
    </w:rPr>
  </w:style>
  <w:style w:type="character" w:customStyle="1" w:styleId="Char">
    <w:name w:val="Κείμενο σχολίου Char"/>
    <w:basedOn w:val="a0"/>
    <w:rPr>
      <w:rFonts w:cs="Arial"/>
    </w:rPr>
  </w:style>
  <w:style w:type="character" w:customStyle="1" w:styleId="aa">
    <w:name w:val="Παραπομπή σχολίου"/>
    <w:basedOn w:val="a0"/>
    <w:rPr>
      <w:sz w:val="16"/>
      <w:szCs w:val="16"/>
    </w:rPr>
  </w:style>
  <w:style w:type="paragraph" w:customStyle="1" w:styleId="pf0">
    <w:name w:val="pf0"/>
    <w:basedOn w:val="a"/>
    <w:pPr>
      <w:suppressAutoHyphens w:val="0"/>
      <w:spacing w:before="100" w:after="100"/>
      <w:textAlignment w:val="auto"/>
    </w:pPr>
    <w:rPr>
      <w:rFonts w:ascii="Times New Roman" w:eastAsia="Times New Roman" w:hAnsi="Times New Roman" w:cs="Times New Roman"/>
      <w:sz w:val="24"/>
      <w:szCs w:val="24"/>
      <w:lang w:eastAsia="el-GR"/>
    </w:rPr>
  </w:style>
  <w:style w:type="character" w:customStyle="1" w:styleId="cf01">
    <w:name w:val="cf01"/>
    <w:basedOn w:val="a0"/>
    <w:rPr>
      <w:rFonts w:ascii="Segoe UI" w:hAnsi="Segoe UI" w:cs="Segoe UI"/>
      <w:sz w:val="18"/>
      <w:szCs w:val="18"/>
    </w:rPr>
  </w:style>
  <w:style w:type="character" w:customStyle="1" w:styleId="BalloonTextChar1">
    <w:name w:val="Balloon Text Char1"/>
    <w:basedOn w:val="a0"/>
    <w:rPr>
      <w:rFonts w:ascii="Segoe UI" w:hAnsi="Segoe UI" w:cs="Segoe UI"/>
      <w:sz w:val="18"/>
      <w:szCs w:val="18"/>
    </w:rPr>
  </w:style>
  <w:style w:type="paragraph" w:styleId="BalloonText">
    <w:name w:val="Balloon Text"/>
    <w:basedOn w:val="Normal"/>
    <w:rPr>
      <w:rFonts w:ascii="Segoe UI" w:hAnsi="Segoe UI" w:cs="Segoe UI"/>
      <w:sz w:val="18"/>
      <w:szCs w:val="18"/>
    </w:rPr>
  </w:style>
  <w:style w:type="character" w:customStyle="1" w:styleId="BalloonTextChar2">
    <w:name w:val="Balloon Text Char2"/>
    <w:basedOn w:val="DefaultParagraphFont"/>
    <w:rPr>
      <w:rFonts w:ascii="Segoe UI" w:hAnsi="Segoe UI" w:cs="Segoe UI"/>
      <w:sz w:val="18"/>
      <w:szCs w:val="18"/>
    </w:rPr>
  </w:style>
  <w:style w:type="character" w:styleId="IntenseEmphasis">
    <w:name w:val="Intense Emphasis"/>
    <w:basedOn w:val="DefaultParagraphFont"/>
    <w:rPr>
      <w:i/>
      <w:iCs/>
      <w:color w:val="4472C4"/>
    </w:rPr>
  </w:style>
  <w:style w:type="paragraph" w:styleId="Header">
    <w:name w:val="header"/>
    <w:basedOn w:val="Normal"/>
    <w:pPr>
      <w:tabs>
        <w:tab w:val="center" w:pos="4153"/>
        <w:tab w:val="right" w:pos="8306"/>
      </w:tabs>
    </w:pPr>
  </w:style>
  <w:style w:type="character" w:customStyle="1" w:styleId="HeaderChar1">
    <w:name w:val="Header Char1"/>
    <w:basedOn w:val="DefaultParagraphFont"/>
  </w:style>
  <w:style w:type="paragraph" w:styleId="Footer">
    <w:name w:val="footer"/>
    <w:basedOn w:val="Normal"/>
    <w:pPr>
      <w:tabs>
        <w:tab w:val="center" w:pos="4153"/>
        <w:tab w:val="right" w:pos="8306"/>
      </w:tabs>
    </w:pPr>
  </w:style>
  <w:style w:type="character" w:customStyle="1" w:styleId="FooterChar1">
    <w:name w:val="Footer Char1"/>
    <w:basedOn w:val="DefaultParagraphFont"/>
  </w:style>
  <w:style w:type="paragraph" w:styleId="Revision">
    <w:name w:val="Revision"/>
    <w:hidden/>
    <w:uiPriority w:val="99"/>
    <w:semiHidden/>
    <w:rsid w:val="001D527B"/>
    <w:pPr>
      <w:autoSpaceDN/>
      <w:textAlignment w:val="auto"/>
    </w:pPr>
  </w:style>
  <w:style w:type="character" w:styleId="Strong">
    <w:name w:val="Strong"/>
    <w:basedOn w:val="DefaultParagraphFont"/>
    <w:uiPriority w:val="22"/>
    <w:qFormat/>
    <w:rsid w:val="00276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C648-E4A2-4AF9-A1AD-FA66DB53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3082</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georgiou</dc:creator>
  <dc:description/>
  <cp:lastModifiedBy>Sophia Papadopoulou</cp:lastModifiedBy>
  <cp:revision>11</cp:revision>
  <cp:lastPrinted>2022-11-15T10:18:00Z</cp:lastPrinted>
  <dcterms:created xsi:type="dcterms:W3CDTF">2022-11-03T07:58:00Z</dcterms:created>
  <dcterms:modified xsi:type="dcterms:W3CDTF">2022-11-15T10:46:00Z</dcterms:modified>
</cp:coreProperties>
</file>